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F0BB" w14:textId="326C3757" w:rsidR="006E79BC" w:rsidRPr="00C8797A" w:rsidRDefault="006E79BC" w:rsidP="00BA56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97A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787376">
        <w:rPr>
          <w:rFonts w:ascii="Arial" w:hAnsi="Arial" w:cs="Arial"/>
          <w:b/>
          <w:bCs/>
          <w:sz w:val="24"/>
          <w:szCs w:val="24"/>
        </w:rPr>
        <w:t>3</w:t>
      </w:r>
      <w:r w:rsidRPr="00C8797A">
        <w:rPr>
          <w:rFonts w:ascii="Arial" w:hAnsi="Arial" w:cs="Arial"/>
          <w:b/>
          <w:bCs/>
          <w:sz w:val="24"/>
          <w:szCs w:val="24"/>
        </w:rPr>
        <w:t>/2026</w:t>
      </w:r>
    </w:p>
    <w:p w14:paraId="2BBB13BF" w14:textId="1D8ABD77" w:rsidR="006E79BC" w:rsidRPr="00C8797A" w:rsidRDefault="002F37F5" w:rsidP="00BA565D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C8797A">
        <w:rPr>
          <w:rFonts w:ascii="Arial" w:hAnsi="Arial" w:cs="Arial"/>
          <w:b/>
          <w:bCs/>
          <w:noProof/>
          <w:sz w:val="24"/>
          <w:szCs w:val="24"/>
        </w:rPr>
        <w:t xml:space="preserve">Kierownika Gminnego Ośrodka Pomocy Społecznej </w:t>
      </w:r>
    </w:p>
    <w:p w14:paraId="42F149BF" w14:textId="0772580A" w:rsidR="006E79BC" w:rsidRPr="00C8797A" w:rsidRDefault="006E79BC" w:rsidP="00BA56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97A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2F37F5" w:rsidRPr="00C8797A">
        <w:rPr>
          <w:rFonts w:ascii="Arial" w:hAnsi="Arial" w:cs="Arial"/>
          <w:b/>
          <w:bCs/>
          <w:sz w:val="24"/>
          <w:szCs w:val="24"/>
        </w:rPr>
        <w:t>18</w:t>
      </w:r>
      <w:r w:rsidR="002E47E7" w:rsidRPr="00C8797A">
        <w:rPr>
          <w:rFonts w:ascii="Arial" w:hAnsi="Arial" w:cs="Arial"/>
          <w:b/>
          <w:bCs/>
          <w:sz w:val="24"/>
          <w:szCs w:val="24"/>
        </w:rPr>
        <w:t>.05</w:t>
      </w:r>
      <w:r w:rsidR="00BA565D" w:rsidRPr="00C8797A">
        <w:rPr>
          <w:rFonts w:ascii="Arial" w:hAnsi="Arial" w:cs="Arial"/>
          <w:b/>
          <w:bCs/>
          <w:sz w:val="24"/>
          <w:szCs w:val="24"/>
        </w:rPr>
        <w:t>.2026 r.</w:t>
      </w:r>
    </w:p>
    <w:p w14:paraId="07004A8C" w14:textId="77777777" w:rsidR="00BA565D" w:rsidRPr="003E7180" w:rsidRDefault="00BA565D" w:rsidP="00BA565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DED15A" w14:textId="4C1EAB0A" w:rsidR="006E79BC" w:rsidRPr="003E7180" w:rsidRDefault="002E47E7" w:rsidP="002F37F5">
      <w:pPr>
        <w:spacing w:after="0" w:line="276" w:lineRule="auto"/>
        <w:jc w:val="both"/>
        <w:rPr>
          <w:rFonts w:ascii="Arial" w:hAnsi="Arial" w:cs="Arial"/>
        </w:rPr>
      </w:pPr>
      <w:r w:rsidRPr="003E7180">
        <w:rPr>
          <w:rFonts w:ascii="Arial" w:hAnsi="Arial" w:cs="Arial"/>
        </w:rPr>
        <w:t>w przedmiocie ogłoszenia i przeprowadzenia trzech otwartych konkursów ofert na realizację w latach 2026-2028 zadania publicznego z zakresu pomocy społecznej pn.: „pedagog”, „psycholog” oraz „</w:t>
      </w:r>
      <w:bookmarkStart w:id="0" w:name="_Hlk229726775"/>
      <w:r w:rsidRPr="003E7180">
        <w:rPr>
          <w:rFonts w:ascii="Arial" w:hAnsi="Arial" w:cs="Arial"/>
        </w:rPr>
        <w:t>ekspert ds. profilaktyki zdrowotnej</w:t>
      </w:r>
      <w:bookmarkEnd w:id="0"/>
      <w:r w:rsidRPr="003E7180">
        <w:rPr>
          <w:rFonts w:ascii="Arial" w:hAnsi="Arial" w:cs="Arial"/>
        </w:rPr>
        <w:t xml:space="preserve">” w ramach projektu pt.: „Utworzenie i funkcjonowanie Centrum Usług Społecznych w Jedwabnie” współfinansowanego ze środków Unii Europejskiej w ramach programu </w:t>
      </w:r>
      <w:r w:rsidR="003E7180" w:rsidRPr="003E7180">
        <w:rPr>
          <w:rFonts w:ascii="Arial" w:hAnsi="Arial" w:cs="Arial"/>
        </w:rPr>
        <w:t>Fundusze Europejskie dla Warmii i Mazur</w:t>
      </w:r>
      <w:r w:rsidRPr="003E7180">
        <w:rPr>
          <w:rFonts w:ascii="Arial" w:hAnsi="Arial" w:cs="Arial"/>
        </w:rPr>
        <w:t xml:space="preserve">, </w:t>
      </w:r>
      <w:r w:rsidR="003E7180" w:rsidRPr="003E7180">
        <w:rPr>
          <w:rFonts w:ascii="Arial" w:hAnsi="Arial" w:cs="Arial"/>
        </w:rPr>
        <w:t>Priorytet 9: Włączenie i integracja EFS+</w:t>
      </w:r>
      <w:r w:rsidR="003E7180">
        <w:rPr>
          <w:rFonts w:ascii="Arial" w:hAnsi="Arial" w:cs="Arial"/>
        </w:rPr>
        <w:t xml:space="preserve">, </w:t>
      </w:r>
      <w:r w:rsidR="003E7180" w:rsidRPr="003E7180">
        <w:rPr>
          <w:rFonts w:ascii="Arial" w:hAnsi="Arial" w:cs="Arial"/>
        </w:rPr>
        <w:t>Działanie 9.4: Usługi społeczne dla osób potrzebujących wsparcia w codziennym funkcjonowaniu (wsparcie tworzenia i/lub funkcjonowania centrów usług społecznych i rozwój dostarczanych przez nie usług)</w:t>
      </w:r>
      <w:r w:rsidRPr="003E7180">
        <w:rPr>
          <w:rFonts w:ascii="Arial" w:hAnsi="Arial" w:cs="Arial"/>
        </w:rPr>
        <w:t xml:space="preserve">. </w:t>
      </w:r>
      <w:r w:rsidR="00C8797A" w:rsidRPr="00C8797A">
        <w:rPr>
          <w:rFonts w:ascii="Arial" w:hAnsi="Arial" w:cs="Arial"/>
        </w:rPr>
        <w:t>Z dniem 1 lipca 2026 r. Gminny Ośrodek Pomocy Społecznej w Jedwabnie zostanie przekształcony w Centrum Usług Społecznych w Jedwabnie, które przejmie realizację zadań związanych z projektem oraz prawa i obowiązki wynikające z przeprowadzonych postępowań konkursowych</w:t>
      </w:r>
      <w:r w:rsidR="00C8797A">
        <w:rPr>
          <w:rFonts w:ascii="Arial" w:hAnsi="Arial" w:cs="Arial"/>
        </w:rPr>
        <w:t xml:space="preserve">. </w:t>
      </w:r>
      <w:r w:rsidRPr="003E7180">
        <w:rPr>
          <w:rFonts w:ascii="Arial" w:hAnsi="Arial" w:cs="Arial"/>
        </w:rPr>
        <w:t>Na podstawie art. 7 ust. 1 pkt 19 i art. 30 ust. 2 pkt 2 ustawy z dnia 8 marca 1990 r. o samorządzie gminnym (t. j. Dz. U. z 2025 r. poz. 1153 ze zm.); art. 221 ust. 2 ustawy z dnia 27 sierpnia 2009 r. o finansach publicznych (t. j. Dz. U. z 2025 r. poz. 1483 ze zm.); art. 4 ust. 1 pkt 1 oraz art. 11 ust. 1, ust. 2, ust. 3 i 4, art. 12 ust. 2 pkt 2, art. 13 ust. 1-3 ustawy z dnia 24 kwietnia 2003 r. o działalności pożytku publicznego i o wolontariacie (t. j. Dz. U. z 2025 r. poz. 1338 ze zm.)</w:t>
      </w:r>
      <w:r w:rsidR="00A069A4">
        <w:rPr>
          <w:rFonts w:ascii="Arial" w:hAnsi="Arial" w:cs="Arial"/>
        </w:rPr>
        <w:t xml:space="preserve">. </w:t>
      </w:r>
      <w:r w:rsidR="006E79BC" w:rsidRPr="003E7180">
        <w:rPr>
          <w:rFonts w:ascii="Arial" w:hAnsi="Arial" w:cs="Arial"/>
        </w:rPr>
        <w:t>Na podstawie art. 30 ust. 1 ustawy z dnia 8 marca 1990 roku o samorządzie gminnym (t.</w:t>
      </w:r>
      <w:r w:rsidR="002F37F5">
        <w:rPr>
          <w:rFonts w:ascii="Arial" w:hAnsi="Arial" w:cs="Arial"/>
        </w:rPr>
        <w:t xml:space="preserve"> </w:t>
      </w:r>
      <w:r w:rsidR="006E79BC" w:rsidRPr="003E7180">
        <w:rPr>
          <w:rFonts w:ascii="Arial" w:hAnsi="Arial" w:cs="Arial"/>
        </w:rPr>
        <w:t>j. Dz.U. 2025 poz. 1153 ze zm.) oraz art. 39 ustawy z dnia 28 kwietnia 2022 roku o zasadach realizacji zadań  finansowanych ze środków europejskich w perspektywie finansowej 2021–2027 (Dz. U. 2025 poz. 1733) zarządzam, co następuje:</w:t>
      </w:r>
      <w:r w:rsidRPr="003E7180">
        <w:rPr>
          <w:rFonts w:ascii="Arial" w:hAnsi="Arial" w:cs="Arial"/>
        </w:rPr>
        <w:t xml:space="preserve">   </w:t>
      </w:r>
    </w:p>
    <w:p w14:paraId="4D655F92" w14:textId="77777777" w:rsidR="006E79BC" w:rsidRPr="003E7180" w:rsidRDefault="006E79BC" w:rsidP="001B296B">
      <w:pPr>
        <w:jc w:val="center"/>
        <w:rPr>
          <w:rFonts w:ascii="Arial" w:hAnsi="Arial" w:cs="Arial"/>
          <w:b/>
          <w:bCs/>
        </w:rPr>
      </w:pPr>
      <w:r w:rsidRPr="003E7180">
        <w:rPr>
          <w:rFonts w:ascii="Arial" w:hAnsi="Arial" w:cs="Arial"/>
          <w:b/>
          <w:bCs/>
        </w:rPr>
        <w:t>§1</w:t>
      </w:r>
    </w:p>
    <w:p w14:paraId="1F614043" w14:textId="448D6F6A" w:rsidR="00C8797A" w:rsidRPr="00C8797A" w:rsidRDefault="00C8797A" w:rsidP="00C8797A">
      <w:pPr>
        <w:pStyle w:val="Akapitzlist"/>
        <w:numPr>
          <w:ilvl w:val="0"/>
          <w:numId w:val="36"/>
        </w:numPr>
        <w:ind w:left="284"/>
        <w:jc w:val="both"/>
        <w:rPr>
          <w:rFonts w:ascii="Arial" w:hAnsi="Arial" w:cs="Arial"/>
        </w:rPr>
      </w:pPr>
      <w:r w:rsidRPr="00C8797A">
        <w:rPr>
          <w:rFonts w:ascii="Arial" w:hAnsi="Arial" w:cs="Arial"/>
        </w:rPr>
        <w:t>Ogłasza się otwarty konkurs ofert na realizację zadania publicznego z zakresu pomocy społecznej pn. „Psycholog” w formie powierzenia realizacji zadania publicznego w latach 2026–2028 w ramach projektu pt. „Utworzenie i funkcjonowanie Centrum Usług Społecznych w Jedwabnie” współfinansowanego ze środków Unii Europejskiej w ramach programu Fundusze Europejskie dla Warmii i Mazur, Priorytet 9: Włączenie i integracja EFS+, Działanie 9.4: Usługi społeczne dla osób potrzebujących wsparcia w codziennym funkcjonowaniu (wsparcie tworzenia i/lub funkcjonowania centrów usług społecznych i rozwój dostarczanych przez nie usług), zgodnie z ogłoszeniem stanowiącym załącznik nr 1 do niniejszego zarządzenia.</w:t>
      </w:r>
    </w:p>
    <w:p w14:paraId="70EB12A5" w14:textId="54A78565" w:rsidR="00C8797A" w:rsidRPr="00C8797A" w:rsidRDefault="00C8797A" w:rsidP="00C8797A">
      <w:pPr>
        <w:pStyle w:val="Akapitzlist"/>
        <w:numPr>
          <w:ilvl w:val="0"/>
          <w:numId w:val="36"/>
        </w:numPr>
        <w:ind w:left="284"/>
        <w:jc w:val="both"/>
        <w:rPr>
          <w:rFonts w:ascii="Arial" w:hAnsi="Arial" w:cs="Arial"/>
        </w:rPr>
      </w:pPr>
      <w:r w:rsidRPr="00C8797A">
        <w:rPr>
          <w:rFonts w:ascii="Arial" w:hAnsi="Arial" w:cs="Arial"/>
        </w:rPr>
        <w:t>Ogłasza się otwarty konkurs ofert na realizację zadania publicznego z zakresu pomocy społecznej pn. „Pedagog” w formie powierzenia realizacji zadania publicznego w latach 2026–2028 w ramach projektu pt. „Utworzenie i funkcjonowanie Centrum Usług Społecznych w Jedwabnie” współfinansowanego ze środków Unii Europejskiej w ramach programu Fundusze Europejskie dla Warmii i Mazur, Priorytet 9: Włączenie i integracja EFS+, Działanie 9.4: Usługi społeczne dla osób potrzebujących wsparcia w codziennym funkcjonowaniu (wsparcie tworzenia i/lub funkcjonowania centrów usług społecznych i rozwój dostarczanych przez nie usług), zgodnie z ogłoszeniem stanowiącym załącznik nr 2 do niniejszego zarządzenia.</w:t>
      </w:r>
    </w:p>
    <w:p w14:paraId="4BD8B65F" w14:textId="77777777" w:rsidR="00C8797A" w:rsidRPr="00C8797A" w:rsidRDefault="00C8797A" w:rsidP="00C8797A">
      <w:pPr>
        <w:pStyle w:val="Akapitzlist"/>
        <w:numPr>
          <w:ilvl w:val="0"/>
          <w:numId w:val="36"/>
        </w:numPr>
        <w:ind w:left="284"/>
        <w:jc w:val="both"/>
        <w:rPr>
          <w:rFonts w:ascii="Arial" w:hAnsi="Arial" w:cs="Arial"/>
          <w:b/>
          <w:bCs/>
        </w:rPr>
      </w:pPr>
      <w:r w:rsidRPr="00C8797A">
        <w:rPr>
          <w:rFonts w:ascii="Arial" w:hAnsi="Arial" w:cs="Arial"/>
        </w:rPr>
        <w:t xml:space="preserve">Ogłasza się otwarty konkurs ofert na realizację zadania publicznego z zakresu pomocy społecznej pn. „Ekspert ds. profilaktyki zdrowotnej i żywienia” w formie powierzenia realizacji zadania publicznego w latach 2026–2028 w ramach projektu pt. „Utworzenie i funkcjonowanie Centrum Usług Społecznych w Jedwabnie” współfinansowanego ze środków Unii Europejskiej w ramach programu Fundusze Europejskie dla Warmii i Mazur, </w:t>
      </w:r>
      <w:r w:rsidRPr="00C8797A">
        <w:rPr>
          <w:rFonts w:ascii="Arial" w:hAnsi="Arial" w:cs="Arial"/>
        </w:rPr>
        <w:lastRenderedPageBreak/>
        <w:t>Priorytet 9: Włączenie i integracja EFS+, Działanie 9.4: Usługi społeczne dla osób potrzebujących wsparcia w codziennym funkcjonowaniu (wsparcie tworzenia i/lub funkcjonowania centrów usług społecznych i rozwój dostarczanych przez nie usług), zgodnie z ogłoszeniem stanowiącym załącznik nr 3 do niniejszego zarządzenia.</w:t>
      </w:r>
    </w:p>
    <w:p w14:paraId="61CE0414" w14:textId="77777777" w:rsidR="00C8797A" w:rsidRDefault="00C8797A" w:rsidP="00C8797A">
      <w:pPr>
        <w:pStyle w:val="Akapitzlist"/>
        <w:jc w:val="both"/>
        <w:rPr>
          <w:rFonts w:ascii="Arial" w:hAnsi="Arial" w:cs="Arial"/>
        </w:rPr>
      </w:pPr>
    </w:p>
    <w:p w14:paraId="280A464C" w14:textId="6150C897" w:rsidR="003E7180" w:rsidRPr="00C8797A" w:rsidRDefault="003E7180" w:rsidP="00C8797A">
      <w:pPr>
        <w:pStyle w:val="Akapitzlist"/>
        <w:jc w:val="center"/>
        <w:rPr>
          <w:rFonts w:ascii="Arial" w:hAnsi="Arial" w:cs="Arial"/>
          <w:b/>
          <w:bCs/>
        </w:rPr>
      </w:pPr>
      <w:r w:rsidRPr="00C8797A">
        <w:rPr>
          <w:rFonts w:ascii="Arial" w:hAnsi="Arial" w:cs="Arial"/>
          <w:b/>
          <w:bCs/>
        </w:rPr>
        <w:t xml:space="preserve">§ </w:t>
      </w:r>
      <w:r w:rsidR="00C8797A">
        <w:rPr>
          <w:rFonts w:ascii="Arial" w:hAnsi="Arial" w:cs="Arial"/>
          <w:b/>
          <w:bCs/>
        </w:rPr>
        <w:t>2</w:t>
      </w:r>
    </w:p>
    <w:p w14:paraId="731C5B4E" w14:textId="384B1321" w:rsidR="006E79BC" w:rsidRPr="003E7180" w:rsidRDefault="00A069A4" w:rsidP="00F408B7">
      <w:pPr>
        <w:jc w:val="both"/>
        <w:rPr>
          <w:rFonts w:ascii="Arial" w:hAnsi="Arial" w:cs="Arial"/>
          <w:sz w:val="18"/>
          <w:szCs w:val="18"/>
        </w:rPr>
        <w:sectPr w:rsidR="006E79BC" w:rsidRPr="003E7180" w:rsidSect="006E79BC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 xml:space="preserve">   </w:t>
      </w:r>
      <w:r w:rsidR="006E79BC" w:rsidRPr="003E7180"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</w:rPr>
        <w:t xml:space="preserve">   </w:t>
      </w:r>
    </w:p>
    <w:p w14:paraId="21E7C709" w14:textId="77777777" w:rsidR="006E79BC" w:rsidRPr="003E7180" w:rsidRDefault="006E79BC" w:rsidP="00F408B7">
      <w:pPr>
        <w:jc w:val="both"/>
        <w:rPr>
          <w:rFonts w:ascii="Arial" w:hAnsi="Arial" w:cs="Arial"/>
          <w:sz w:val="18"/>
          <w:szCs w:val="18"/>
        </w:rPr>
        <w:sectPr w:rsidR="006E79BC" w:rsidRPr="003E7180" w:rsidSect="006E79BC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3CB55F2" w14:textId="77777777" w:rsidR="006E79BC" w:rsidRPr="003E7180" w:rsidRDefault="006E79BC" w:rsidP="00F408B7">
      <w:pPr>
        <w:jc w:val="both"/>
        <w:rPr>
          <w:rFonts w:ascii="Arial" w:hAnsi="Arial" w:cs="Arial"/>
          <w:sz w:val="18"/>
          <w:szCs w:val="18"/>
        </w:rPr>
      </w:pPr>
    </w:p>
    <w:sectPr w:rsidR="006E79BC" w:rsidRPr="003E7180" w:rsidSect="006E79BC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34A8" w14:textId="77777777" w:rsidR="009203FA" w:rsidRDefault="009203FA" w:rsidP="00F8061A">
      <w:pPr>
        <w:spacing w:after="0" w:line="240" w:lineRule="auto"/>
      </w:pPr>
      <w:r>
        <w:separator/>
      </w:r>
    </w:p>
  </w:endnote>
  <w:endnote w:type="continuationSeparator" w:id="0">
    <w:p w14:paraId="4557218C" w14:textId="77777777" w:rsidR="009203FA" w:rsidRDefault="009203FA" w:rsidP="00F8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781072"/>
      <w:docPartObj>
        <w:docPartGallery w:val="Page Numbers (Bottom of Page)"/>
        <w:docPartUnique/>
      </w:docPartObj>
    </w:sdtPr>
    <w:sdtEndPr/>
    <w:sdtContent>
      <w:p w14:paraId="59ED6F73" w14:textId="3387484B" w:rsidR="006E79BC" w:rsidRDefault="006E79BC" w:rsidP="00F8061A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SECTIONPAGES  \* Arabic  \* MERGEFORMAT ">
          <w:r w:rsidR="00787376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12075"/>
      <w:docPartObj>
        <w:docPartGallery w:val="Page Numbers (Bottom of Page)"/>
        <w:docPartUnique/>
      </w:docPartObj>
    </w:sdtPr>
    <w:sdtEndPr/>
    <w:sdtContent>
      <w:p w14:paraId="26F36004" w14:textId="77777777" w:rsidR="006E79BC" w:rsidRDefault="006E79BC" w:rsidP="00F8061A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SECTIONPAGES  \* Arabic  \* MERGEFORMAT ">
          <w:r>
            <w:rPr>
              <w:noProof/>
            </w:rPr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846666"/>
      <w:docPartObj>
        <w:docPartGallery w:val="Page Numbers (Bottom of Page)"/>
        <w:docPartUnique/>
      </w:docPartObj>
    </w:sdtPr>
    <w:sdtEndPr/>
    <w:sdtContent>
      <w:p w14:paraId="4E6853EC" w14:textId="33CB3FC8" w:rsidR="006E79BC" w:rsidRDefault="006E79BC" w:rsidP="00F8061A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SECTIONPAGES  \* Arabic  \* MERGEFORMAT ">
          <w:r w:rsidR="00A069A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623F" w14:textId="77777777" w:rsidR="009203FA" w:rsidRDefault="009203FA" w:rsidP="00F8061A">
      <w:pPr>
        <w:spacing w:after="0" w:line="240" w:lineRule="auto"/>
      </w:pPr>
      <w:r>
        <w:separator/>
      </w:r>
    </w:p>
  </w:footnote>
  <w:footnote w:type="continuationSeparator" w:id="0">
    <w:p w14:paraId="36AEA456" w14:textId="77777777" w:rsidR="009203FA" w:rsidRDefault="009203FA" w:rsidP="00F8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E3"/>
    <w:multiLevelType w:val="hybridMultilevel"/>
    <w:tmpl w:val="CB449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4CB03C7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D022B1D"/>
    <w:multiLevelType w:val="hybridMultilevel"/>
    <w:tmpl w:val="82CA0D92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0DC853D8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0BA2503"/>
    <w:multiLevelType w:val="hybridMultilevel"/>
    <w:tmpl w:val="5BB4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40800E0"/>
    <w:multiLevelType w:val="hybridMultilevel"/>
    <w:tmpl w:val="07CC9D3C"/>
    <w:lvl w:ilvl="0" w:tplc="F166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DFA0BC2"/>
    <w:multiLevelType w:val="hybridMultilevel"/>
    <w:tmpl w:val="771E5676"/>
    <w:lvl w:ilvl="0" w:tplc="8382AA16">
      <w:start w:val="1"/>
      <w:numFmt w:val="decimal"/>
      <w:lvlText w:val="%1."/>
      <w:lvlJc w:val="left"/>
      <w:pPr>
        <w:ind w:left="2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35471A07"/>
    <w:multiLevelType w:val="hybridMultilevel"/>
    <w:tmpl w:val="FE20DA92"/>
    <w:lvl w:ilvl="0" w:tplc="C12C6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0594EAB"/>
    <w:multiLevelType w:val="hybridMultilevel"/>
    <w:tmpl w:val="6832D2EA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2FB65A4"/>
    <w:multiLevelType w:val="hybridMultilevel"/>
    <w:tmpl w:val="197C2BB2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484555EB"/>
    <w:multiLevelType w:val="hybridMultilevel"/>
    <w:tmpl w:val="45D2F228"/>
    <w:lvl w:ilvl="0" w:tplc="13423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360CB4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DA33981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12410"/>
    <w:multiLevelType w:val="hybridMultilevel"/>
    <w:tmpl w:val="CCC66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4E22485"/>
    <w:multiLevelType w:val="hybridMultilevel"/>
    <w:tmpl w:val="6180C10C"/>
    <w:lvl w:ilvl="0" w:tplc="D1401F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1">
    <w:nsid w:val="58087D89"/>
    <w:multiLevelType w:val="multilevel"/>
    <w:tmpl w:val="DAB29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1">
    <w:nsid w:val="58FA3173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1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E3144BD"/>
    <w:multiLevelType w:val="hybridMultilevel"/>
    <w:tmpl w:val="ACEEDAE4"/>
    <w:lvl w:ilvl="0" w:tplc="8382AA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63A50651"/>
    <w:multiLevelType w:val="hybridMultilevel"/>
    <w:tmpl w:val="264A3A98"/>
    <w:lvl w:ilvl="0" w:tplc="73389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67D40A34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9BF7F3E"/>
    <w:multiLevelType w:val="hybridMultilevel"/>
    <w:tmpl w:val="9762F3A8"/>
    <w:lvl w:ilvl="0" w:tplc="73389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1">
    <w:nsid w:val="6A1746BD"/>
    <w:multiLevelType w:val="hybridMultilevel"/>
    <w:tmpl w:val="96282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0C164DC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 w15:restartNumberingAfterBreak="1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72EAD"/>
    <w:multiLevelType w:val="hybridMultilevel"/>
    <w:tmpl w:val="F544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0009">
    <w:abstractNumId w:val="23"/>
  </w:num>
  <w:num w:numId="2" w16cid:durableId="1270042477">
    <w:abstractNumId w:val="6"/>
  </w:num>
  <w:num w:numId="3" w16cid:durableId="353964251">
    <w:abstractNumId w:val="16"/>
  </w:num>
  <w:num w:numId="4" w16cid:durableId="661467088">
    <w:abstractNumId w:val="20"/>
  </w:num>
  <w:num w:numId="5" w16cid:durableId="588779543">
    <w:abstractNumId w:val="17"/>
  </w:num>
  <w:num w:numId="6" w16cid:durableId="499127405">
    <w:abstractNumId w:val="26"/>
  </w:num>
  <w:num w:numId="7" w16cid:durableId="997924021">
    <w:abstractNumId w:val="33"/>
  </w:num>
  <w:num w:numId="8" w16cid:durableId="1076784170">
    <w:abstractNumId w:val="2"/>
  </w:num>
  <w:num w:numId="9" w16cid:durableId="997686550">
    <w:abstractNumId w:val="7"/>
  </w:num>
  <w:num w:numId="10" w16cid:durableId="463079751">
    <w:abstractNumId w:val="22"/>
  </w:num>
  <w:num w:numId="11" w16cid:durableId="213394825">
    <w:abstractNumId w:val="12"/>
  </w:num>
  <w:num w:numId="12" w16cid:durableId="1487670592">
    <w:abstractNumId w:val="34"/>
  </w:num>
  <w:num w:numId="13" w16cid:durableId="483163542">
    <w:abstractNumId w:val="3"/>
  </w:num>
  <w:num w:numId="14" w16cid:durableId="2019458219">
    <w:abstractNumId w:val="31"/>
  </w:num>
  <w:num w:numId="15" w16cid:durableId="1741561345">
    <w:abstractNumId w:val="13"/>
  </w:num>
  <w:num w:numId="16" w16cid:durableId="1124351858">
    <w:abstractNumId w:val="8"/>
  </w:num>
  <w:num w:numId="17" w16cid:durableId="344749819">
    <w:abstractNumId w:val="24"/>
  </w:num>
  <w:num w:numId="18" w16cid:durableId="1365059925">
    <w:abstractNumId w:val="21"/>
  </w:num>
  <w:num w:numId="19" w16cid:durableId="1901474672">
    <w:abstractNumId w:val="15"/>
  </w:num>
  <w:num w:numId="20" w16cid:durableId="1725987064">
    <w:abstractNumId w:val="4"/>
  </w:num>
  <w:num w:numId="21" w16cid:durableId="191889547">
    <w:abstractNumId w:val="14"/>
  </w:num>
  <w:num w:numId="22" w16cid:durableId="1080298065">
    <w:abstractNumId w:val="25"/>
  </w:num>
  <w:num w:numId="23" w16cid:durableId="2052148155">
    <w:abstractNumId w:val="10"/>
  </w:num>
  <w:num w:numId="24" w16cid:durableId="1653871448">
    <w:abstractNumId w:val="27"/>
  </w:num>
  <w:num w:numId="25" w16cid:durableId="586769192">
    <w:abstractNumId w:val="9"/>
  </w:num>
  <w:num w:numId="26" w16cid:durableId="1176923463">
    <w:abstractNumId w:val="32"/>
  </w:num>
  <w:num w:numId="27" w16cid:durableId="356587261">
    <w:abstractNumId w:val="18"/>
  </w:num>
  <w:num w:numId="28" w16cid:durableId="1434592490">
    <w:abstractNumId w:val="1"/>
  </w:num>
  <w:num w:numId="29" w16cid:durableId="796415545">
    <w:abstractNumId w:val="29"/>
  </w:num>
  <w:num w:numId="30" w16cid:durableId="267011751">
    <w:abstractNumId w:val="5"/>
  </w:num>
  <w:num w:numId="31" w16cid:durableId="194660565">
    <w:abstractNumId w:val="28"/>
  </w:num>
  <w:num w:numId="32" w16cid:durableId="330986004">
    <w:abstractNumId w:val="30"/>
  </w:num>
  <w:num w:numId="33" w16cid:durableId="1856460378">
    <w:abstractNumId w:val="35"/>
  </w:num>
  <w:num w:numId="34" w16cid:durableId="765539383">
    <w:abstractNumId w:val="0"/>
  </w:num>
  <w:num w:numId="35" w16cid:durableId="801850795">
    <w:abstractNumId w:val="19"/>
  </w:num>
  <w:num w:numId="36" w16cid:durableId="1852143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B6"/>
    <w:rsid w:val="000131A3"/>
    <w:rsid w:val="00044787"/>
    <w:rsid w:val="00075167"/>
    <w:rsid w:val="000B20E4"/>
    <w:rsid w:val="000B79B4"/>
    <w:rsid w:val="0010241C"/>
    <w:rsid w:val="00106979"/>
    <w:rsid w:val="00111848"/>
    <w:rsid w:val="00125DA1"/>
    <w:rsid w:val="0015732A"/>
    <w:rsid w:val="001726DD"/>
    <w:rsid w:val="00196F56"/>
    <w:rsid w:val="001B296B"/>
    <w:rsid w:val="001B3649"/>
    <w:rsid w:val="002069E1"/>
    <w:rsid w:val="00211B1B"/>
    <w:rsid w:val="00212B45"/>
    <w:rsid w:val="00212EB1"/>
    <w:rsid w:val="00224156"/>
    <w:rsid w:val="00225598"/>
    <w:rsid w:val="00243261"/>
    <w:rsid w:val="002618C8"/>
    <w:rsid w:val="00265B9E"/>
    <w:rsid w:val="00275334"/>
    <w:rsid w:val="002B2ABF"/>
    <w:rsid w:val="002C1089"/>
    <w:rsid w:val="002D4C04"/>
    <w:rsid w:val="002E47E7"/>
    <w:rsid w:val="002F37F5"/>
    <w:rsid w:val="00323F42"/>
    <w:rsid w:val="0038169D"/>
    <w:rsid w:val="00381C18"/>
    <w:rsid w:val="003B2DB6"/>
    <w:rsid w:val="003E7180"/>
    <w:rsid w:val="00425564"/>
    <w:rsid w:val="00425C86"/>
    <w:rsid w:val="004375FB"/>
    <w:rsid w:val="00444E42"/>
    <w:rsid w:val="00453D7E"/>
    <w:rsid w:val="004A0BFF"/>
    <w:rsid w:val="004A6DF5"/>
    <w:rsid w:val="004F630B"/>
    <w:rsid w:val="00500D8E"/>
    <w:rsid w:val="00505B58"/>
    <w:rsid w:val="00556D8E"/>
    <w:rsid w:val="005710E0"/>
    <w:rsid w:val="00576BE8"/>
    <w:rsid w:val="005A76D3"/>
    <w:rsid w:val="005C6C50"/>
    <w:rsid w:val="005F7D60"/>
    <w:rsid w:val="00631A74"/>
    <w:rsid w:val="00644C63"/>
    <w:rsid w:val="0067194C"/>
    <w:rsid w:val="0068299D"/>
    <w:rsid w:val="00693199"/>
    <w:rsid w:val="006E79BC"/>
    <w:rsid w:val="006F69E8"/>
    <w:rsid w:val="006F76AD"/>
    <w:rsid w:val="00714BF8"/>
    <w:rsid w:val="007307AA"/>
    <w:rsid w:val="00733703"/>
    <w:rsid w:val="0073530A"/>
    <w:rsid w:val="00753AB6"/>
    <w:rsid w:val="0075531A"/>
    <w:rsid w:val="00787376"/>
    <w:rsid w:val="007A10CE"/>
    <w:rsid w:val="007D18F5"/>
    <w:rsid w:val="00801DC4"/>
    <w:rsid w:val="00813894"/>
    <w:rsid w:val="008167A3"/>
    <w:rsid w:val="00830C63"/>
    <w:rsid w:val="008370E0"/>
    <w:rsid w:val="00837BBE"/>
    <w:rsid w:val="008479B9"/>
    <w:rsid w:val="008578A4"/>
    <w:rsid w:val="008774DE"/>
    <w:rsid w:val="008867B6"/>
    <w:rsid w:val="00904D3F"/>
    <w:rsid w:val="00905CC9"/>
    <w:rsid w:val="009203FA"/>
    <w:rsid w:val="00924806"/>
    <w:rsid w:val="0094235B"/>
    <w:rsid w:val="009712A6"/>
    <w:rsid w:val="00991C9C"/>
    <w:rsid w:val="009A378B"/>
    <w:rsid w:val="009A5193"/>
    <w:rsid w:val="009A6671"/>
    <w:rsid w:val="009A7427"/>
    <w:rsid w:val="009D6F04"/>
    <w:rsid w:val="009F5809"/>
    <w:rsid w:val="00A03E7D"/>
    <w:rsid w:val="00A069A4"/>
    <w:rsid w:val="00A219E0"/>
    <w:rsid w:val="00A25814"/>
    <w:rsid w:val="00A30252"/>
    <w:rsid w:val="00A324E8"/>
    <w:rsid w:val="00A37DBF"/>
    <w:rsid w:val="00A459A3"/>
    <w:rsid w:val="00A50104"/>
    <w:rsid w:val="00A603C3"/>
    <w:rsid w:val="00A72D05"/>
    <w:rsid w:val="00A73043"/>
    <w:rsid w:val="00A90555"/>
    <w:rsid w:val="00A91172"/>
    <w:rsid w:val="00A95B4D"/>
    <w:rsid w:val="00AA2E8E"/>
    <w:rsid w:val="00AD0F14"/>
    <w:rsid w:val="00AD3903"/>
    <w:rsid w:val="00AE3866"/>
    <w:rsid w:val="00AE73A3"/>
    <w:rsid w:val="00B07A82"/>
    <w:rsid w:val="00B30A86"/>
    <w:rsid w:val="00B434B2"/>
    <w:rsid w:val="00B43B94"/>
    <w:rsid w:val="00B74C86"/>
    <w:rsid w:val="00B7614E"/>
    <w:rsid w:val="00BA565D"/>
    <w:rsid w:val="00BC3242"/>
    <w:rsid w:val="00BC3E52"/>
    <w:rsid w:val="00BC44D9"/>
    <w:rsid w:val="00BE6E54"/>
    <w:rsid w:val="00BF3A9B"/>
    <w:rsid w:val="00BF473B"/>
    <w:rsid w:val="00C21D18"/>
    <w:rsid w:val="00C53A12"/>
    <w:rsid w:val="00C64F60"/>
    <w:rsid w:val="00C75250"/>
    <w:rsid w:val="00C8797A"/>
    <w:rsid w:val="00C959E3"/>
    <w:rsid w:val="00CA06DC"/>
    <w:rsid w:val="00CB31BE"/>
    <w:rsid w:val="00CB31E3"/>
    <w:rsid w:val="00CB7426"/>
    <w:rsid w:val="00CC13F2"/>
    <w:rsid w:val="00D11764"/>
    <w:rsid w:val="00D14B92"/>
    <w:rsid w:val="00D736CD"/>
    <w:rsid w:val="00D94AD6"/>
    <w:rsid w:val="00DB7251"/>
    <w:rsid w:val="00DC6DAB"/>
    <w:rsid w:val="00DF329A"/>
    <w:rsid w:val="00E3007C"/>
    <w:rsid w:val="00E31367"/>
    <w:rsid w:val="00E546EF"/>
    <w:rsid w:val="00E60BF3"/>
    <w:rsid w:val="00E750DC"/>
    <w:rsid w:val="00E83F37"/>
    <w:rsid w:val="00EB46C1"/>
    <w:rsid w:val="00EC0AE1"/>
    <w:rsid w:val="00EC1CA9"/>
    <w:rsid w:val="00ED4939"/>
    <w:rsid w:val="00ED50F2"/>
    <w:rsid w:val="00F21519"/>
    <w:rsid w:val="00F26884"/>
    <w:rsid w:val="00F26CFE"/>
    <w:rsid w:val="00F31B0F"/>
    <w:rsid w:val="00F334F8"/>
    <w:rsid w:val="00F408B7"/>
    <w:rsid w:val="00F51DB7"/>
    <w:rsid w:val="00F631FD"/>
    <w:rsid w:val="00F8061A"/>
    <w:rsid w:val="00F817B0"/>
    <w:rsid w:val="00F93D4A"/>
    <w:rsid w:val="00FA5A69"/>
    <w:rsid w:val="00FB1B75"/>
    <w:rsid w:val="00FD5660"/>
    <w:rsid w:val="00FE0337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8326"/>
  <w15:docId w15:val="{48254BE1-A362-468A-8D56-BACB85E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B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1A"/>
  </w:style>
  <w:style w:type="paragraph" w:styleId="Stopka">
    <w:name w:val="footer"/>
    <w:basedOn w:val="Normalny"/>
    <w:link w:val="StopkaZnak"/>
    <w:uiPriority w:val="99"/>
    <w:unhideWhenUsed/>
    <w:rsid w:val="00F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1A"/>
  </w:style>
  <w:style w:type="paragraph" w:customStyle="1" w:styleId="Default">
    <w:name w:val="Default"/>
    <w:rsid w:val="009423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7124-0E36-4223-9162-7216091A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8</cp:revision>
  <cp:lastPrinted>2026-05-15T06:50:00Z</cp:lastPrinted>
  <dcterms:created xsi:type="dcterms:W3CDTF">2026-05-15T06:49:00Z</dcterms:created>
  <dcterms:modified xsi:type="dcterms:W3CDTF">2026-05-25T11:01:00Z</dcterms:modified>
</cp:coreProperties>
</file>