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0856" w14:textId="77777777" w:rsidR="00F1394E" w:rsidRDefault="00194B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D1B1797" wp14:editId="7364E9EC">
            <wp:simplePos x="0" y="0"/>
            <wp:positionH relativeFrom="column">
              <wp:posOffset>3735705</wp:posOffset>
            </wp:positionH>
            <wp:positionV relativeFrom="paragraph">
              <wp:posOffset>215900</wp:posOffset>
            </wp:positionV>
            <wp:extent cx="1606550" cy="1870710"/>
            <wp:effectExtent l="0" t="0" r="0" b="0"/>
            <wp:wrapTight wrapText="bothSides">
              <wp:wrapPolygon edited="0">
                <wp:start x="0" y="0"/>
                <wp:lineTo x="0" y="21336"/>
                <wp:lineTo x="21258" y="21336"/>
                <wp:lineTo x="21258" y="0"/>
                <wp:lineTo x="0" y="0"/>
              </wp:wrapPolygon>
            </wp:wrapTight>
            <wp:docPr id="1" name="Obraz 1" descr="Herb Gminy Jedwab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Gminy Jedwab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87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3BD1E4" w14:textId="77777777" w:rsidR="00F1394E" w:rsidRDefault="00F139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EFE694" w14:textId="77777777" w:rsidR="00F1394E" w:rsidRDefault="00F139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6D91EF" w14:textId="77777777" w:rsidR="00F1394E" w:rsidRDefault="00F1394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B845351" w14:textId="77777777" w:rsidR="00F1394E" w:rsidRDefault="00F1394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E7D2DED" w14:textId="77777777" w:rsidR="00F1394E" w:rsidRDefault="00F1394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357E5B2" w14:textId="77777777" w:rsidR="00F1394E" w:rsidRDefault="00194BC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KSIĘGA REJESTROWA INSTYTUCJI KULTURY</w:t>
      </w:r>
    </w:p>
    <w:p w14:paraId="7E13963B" w14:textId="77777777" w:rsidR="00F1394E" w:rsidRDefault="00F1394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0775AF5" w14:textId="77777777" w:rsidR="00F1394E" w:rsidRDefault="00194BC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Gminna Biblioteka Publiczna w Jedwabnie</w:t>
      </w:r>
    </w:p>
    <w:p w14:paraId="0DE936DC" w14:textId="77777777" w:rsidR="00F1394E" w:rsidRDefault="00F1394E">
      <w:pPr>
        <w:rPr>
          <w:rFonts w:ascii="Times New Roman" w:hAnsi="Times New Roman" w:cs="Times New Roman"/>
          <w:sz w:val="40"/>
          <w:szCs w:val="40"/>
        </w:rPr>
      </w:pPr>
    </w:p>
    <w:p w14:paraId="46EA3ED5" w14:textId="77777777" w:rsidR="00F1394E" w:rsidRDefault="00F1394E">
      <w:pPr>
        <w:rPr>
          <w:rFonts w:ascii="Times New Roman" w:hAnsi="Times New Roman" w:cs="Times New Roman"/>
          <w:sz w:val="40"/>
          <w:szCs w:val="40"/>
        </w:rPr>
      </w:pPr>
    </w:p>
    <w:p w14:paraId="237951F7" w14:textId="77777777" w:rsidR="00F1394E" w:rsidRDefault="00194BC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Numer wpisu do rejestru: </w:t>
      </w:r>
      <w:r>
        <w:rPr>
          <w:rFonts w:ascii="Times New Roman" w:hAnsi="Times New Roman" w:cs="Times New Roman"/>
          <w:b/>
          <w:sz w:val="40"/>
          <w:szCs w:val="40"/>
        </w:rPr>
        <w:t>402.2</w:t>
      </w:r>
    </w:p>
    <w:p w14:paraId="004A2961" w14:textId="77777777" w:rsidR="00F1394E" w:rsidRDefault="00F1394E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ela-Siatka"/>
        <w:tblW w:w="14632" w:type="dxa"/>
        <w:tblLayout w:type="fixed"/>
        <w:tblLook w:val="04A0" w:firstRow="1" w:lastRow="0" w:firstColumn="1" w:lastColumn="0" w:noHBand="0" w:noVBand="1"/>
      </w:tblPr>
      <w:tblGrid>
        <w:gridCol w:w="1273"/>
        <w:gridCol w:w="1296"/>
        <w:gridCol w:w="1494"/>
        <w:gridCol w:w="1869"/>
        <w:gridCol w:w="1489"/>
        <w:gridCol w:w="1901"/>
        <w:gridCol w:w="1321"/>
        <w:gridCol w:w="1425"/>
        <w:gridCol w:w="914"/>
        <w:gridCol w:w="1650"/>
      </w:tblGrid>
      <w:tr w:rsidR="00F1394E" w14:paraId="124BA5F3" w14:textId="77777777">
        <w:tc>
          <w:tcPr>
            <w:tcW w:w="14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2E01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Dział I – Oznaczenie instytucji kultury:</w:t>
            </w:r>
          </w:p>
        </w:tc>
      </w:tr>
      <w:tr w:rsidR="00F1394E" w14:paraId="1E695834" w14:textId="77777777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0502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249A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D99F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9303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A34C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5FD9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503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223D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3217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4B1C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1394E" w14:paraId="21D95D9C" w14:textId="77777777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877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kolejny wpisu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4233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779E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Pełna i skrócona nazwa instytucji kultury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C11E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Przedmiot działalności instytucji kultury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51C5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Siedziba i adres instytucji kultury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E368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Oznaczenie organizatora i aktu o utworzeniu instytucji kultury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12C0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podmiotu, z którymi organizator wspólnie prowadzi instytucję kultury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4742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Cyfrowy identyfikator instytucji kultury nadany w systemie informacji statystycznej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A464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C15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pełnomocnika organizatora dokonującego wpisu</w:t>
            </w:r>
          </w:p>
        </w:tc>
      </w:tr>
      <w:tr w:rsidR="00F1394E" w14:paraId="3A0B73A7" w14:textId="77777777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431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052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07.01.2002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1F6F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Gminna Biblioteka Publiczna w Jedwabnie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B067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Zaspokajanie potrzeb oświatowych, kulturalnych, upowszechnianie czytelnictwa, wiedzy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3969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1 Maja 63, 12-122 Jedwabno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A64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Uchwała Rady Gminy w Jedwabnie Nr XXI/173/2001 z dnia 28 grudnia 2001 r. w sprawie przekształcenia Gminnej Biblioteki Publicznej w instytucję kultury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0F79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A4B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510431219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A78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B4BC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Krzysztof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Otulakowski</w:t>
            </w:r>
            <w:proofErr w:type="spellEnd"/>
          </w:p>
        </w:tc>
      </w:tr>
    </w:tbl>
    <w:p w14:paraId="6460A1F6" w14:textId="77777777" w:rsidR="00F1394E" w:rsidRDefault="00F1394E">
      <w:pPr>
        <w:rPr>
          <w:rFonts w:ascii="Times New Roman" w:hAnsi="Times New Roman" w:cs="Times New Roman"/>
          <w:sz w:val="28"/>
          <w:szCs w:val="28"/>
        </w:rPr>
      </w:pPr>
    </w:p>
    <w:p w14:paraId="6A324177" w14:textId="77777777" w:rsidR="00F1394E" w:rsidRDefault="00F1394E">
      <w:pPr>
        <w:rPr>
          <w:rFonts w:ascii="Times New Roman" w:hAnsi="Times New Roman" w:cs="Times New Roman"/>
          <w:sz w:val="28"/>
          <w:szCs w:val="28"/>
        </w:rPr>
      </w:pPr>
    </w:p>
    <w:p w14:paraId="25067009" w14:textId="77777777" w:rsidR="00F1394E" w:rsidRDefault="00194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ela-Siatka"/>
        <w:tblW w:w="14919" w:type="dxa"/>
        <w:tblLayout w:type="fixed"/>
        <w:tblLook w:val="04A0" w:firstRow="1" w:lastRow="0" w:firstColumn="1" w:lastColumn="0" w:noHBand="0" w:noVBand="1"/>
      </w:tblPr>
      <w:tblGrid>
        <w:gridCol w:w="1467"/>
        <w:gridCol w:w="1668"/>
        <w:gridCol w:w="1521"/>
        <w:gridCol w:w="2310"/>
        <w:gridCol w:w="2467"/>
        <w:gridCol w:w="2341"/>
        <w:gridCol w:w="1569"/>
        <w:gridCol w:w="1576"/>
      </w:tblGrid>
      <w:tr w:rsidR="00F1394E" w14:paraId="6D641C86" w14:textId="77777777">
        <w:tc>
          <w:tcPr>
            <w:tcW w:w="14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E223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Dział II – Organizacja instytucji kultury:</w:t>
            </w:r>
          </w:p>
        </w:tc>
      </w:tr>
      <w:tr w:rsidR="00F1394E" w14:paraId="595EF672" w14:textId="77777777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2948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8F98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64ED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C678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B26C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C85A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0CEC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869D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1394E" w14:paraId="44173511" w14:textId="77777777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6335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kolejny wpisu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C265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63DF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złożeniu do rejestru statutu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5148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06E2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C9C5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50D9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7D36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pełnomocnika organizatora dokonującego wpisu</w:t>
            </w:r>
          </w:p>
        </w:tc>
      </w:tr>
      <w:tr w:rsidR="00F1394E" w14:paraId="773E270A" w14:textId="77777777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CB6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8C4B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12.05.2011 r.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12B5" w14:textId="77777777" w:rsidR="00F1394E" w:rsidRDefault="00F1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6E17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Danuta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Orzołek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Dyrektor Biblioteki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3502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Danuta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Orzołek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Dyrektor</w:t>
            </w:r>
          </w:p>
          <w:p w14:paraId="1CF0609A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Grażyna Kicińska 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Kęczyńska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Księgowa</w:t>
            </w:r>
          </w:p>
          <w:p w14:paraId="4CB6A360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Gil – Skarbnik Gminy</w:t>
            </w:r>
          </w:p>
          <w:p w14:paraId="15A672E5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Drężek – Sekretarz Gminy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6694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F5C2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Uchwała Nr VII/27/2011 Rady Gminy Jedwabno w sprawie powołania Skarbnika Gminy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03F2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Krzysztof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Otulakowski</w:t>
            </w:r>
            <w:proofErr w:type="spellEnd"/>
          </w:p>
        </w:tc>
      </w:tr>
      <w:tr w:rsidR="00F1394E" w14:paraId="29735AAE" w14:textId="77777777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9974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C37E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1.01.2014 r.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9622" w14:textId="77777777" w:rsidR="00F1394E" w:rsidRDefault="00F1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7CA1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Danuta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Orzołek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Dyrektor Gminnej Biblioteki Publicznej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415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Danuta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Orzołek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Dyrektor</w:t>
            </w:r>
          </w:p>
          <w:p w14:paraId="1AD65A12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Wełna – Księgowy</w:t>
            </w:r>
          </w:p>
          <w:p w14:paraId="2C4A201C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Gil – Skarbnik Gminy</w:t>
            </w:r>
          </w:p>
          <w:p w14:paraId="32BE9529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Drężek – Sekretarz Gminy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0835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A993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61D1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F1394E" w14:paraId="4FBCA075" w14:textId="77777777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9130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F53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18.09.2017 r.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814E" w14:textId="77777777" w:rsidR="00F1394E" w:rsidRDefault="00F1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957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Irena Zofia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Cytruk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 Dyrektor Gminnej Biblioteki Publicznej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C01F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Irena Zofia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Cytruk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 Dyrektor</w:t>
            </w:r>
          </w:p>
          <w:p w14:paraId="37D14638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Wełna – Księgowy</w:t>
            </w:r>
          </w:p>
          <w:p w14:paraId="727FADD4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Gil – Skarbnik Gminy</w:t>
            </w:r>
          </w:p>
          <w:p w14:paraId="273C95E7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Jolanta Drężek – Sekretarz Gminy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8A5F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34FB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Zarządzenie Nr 68/2017 Wójta Gminy Jedwabno w sprawie powierzenia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pełnienia obowiązków Dyrektora Gminnej Biblioteki Publicznej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4C31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Sławomir Ambroziak</w:t>
            </w:r>
          </w:p>
        </w:tc>
      </w:tr>
      <w:tr w:rsidR="00F1394E" w14:paraId="749A5F0B" w14:textId="77777777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8C3D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AA92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29.12.2017 r.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589" w14:textId="77777777" w:rsidR="00F1394E" w:rsidRDefault="00F13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E215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Irena Zofia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Cytruk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Dyrektor Gminnej Biblioteki Publicznej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D40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Irena Zofia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Cytruk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Dyrektor</w:t>
            </w:r>
          </w:p>
          <w:p w14:paraId="78ABC032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Wełna – Księgowy</w:t>
            </w:r>
          </w:p>
          <w:p w14:paraId="6FF93719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Wioletta Gil – Skarbnik Gminy</w:t>
            </w:r>
          </w:p>
          <w:p w14:paraId="46C39A84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Drężek – Sekretarz Gminy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8B19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336C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Zarządzenie Nr 114/2017 Wójt Gminy Jedwabno z dnia 29.12.2017 r.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7AF2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</w:tbl>
    <w:p w14:paraId="613D0DA0" w14:textId="77777777" w:rsidR="00F1394E" w:rsidRDefault="00F1394E">
      <w:pPr>
        <w:rPr>
          <w:rFonts w:ascii="Times New Roman" w:hAnsi="Times New Roman" w:cs="Times New Roman"/>
          <w:sz w:val="28"/>
          <w:szCs w:val="28"/>
        </w:rPr>
      </w:pPr>
    </w:p>
    <w:p w14:paraId="7E408ADD" w14:textId="77777777" w:rsidR="00F1394E" w:rsidRDefault="00194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552"/>
        <w:gridCol w:w="3402"/>
        <w:gridCol w:w="1559"/>
        <w:gridCol w:w="2693"/>
      </w:tblGrid>
      <w:tr w:rsidR="00F1394E" w14:paraId="0E2B0106" w14:textId="77777777"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3507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Dział III – Mienie instytucji kultury:</w:t>
            </w:r>
          </w:p>
        </w:tc>
      </w:tr>
      <w:tr w:rsidR="00F1394E" w14:paraId="1847CDD2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EE7E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0ACE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28B3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26C8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92A3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31BD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1394E" w14:paraId="2FCB52C2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A093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kolejny wpisu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E320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ED30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złożeniu do rejestru rocznego sprawozdania finansowego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481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obciążeniu środków trwałych instytucji kultury ograniczonymi prawami rzeczowymi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C04C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1221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pełnomocnika organizatora dokonującego wpisu</w:t>
            </w:r>
          </w:p>
        </w:tc>
      </w:tr>
      <w:tr w:rsidR="00F1394E" w14:paraId="60E44227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9CFE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7ECE" w14:textId="77777777" w:rsidR="00F1394E" w:rsidRDefault="00194B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B06D" w14:textId="77777777" w:rsidR="00F1394E" w:rsidRDefault="00194B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2EB8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42FB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4D82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Krzysztof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Otulakowski</w:t>
            </w:r>
            <w:proofErr w:type="spellEnd"/>
          </w:p>
        </w:tc>
      </w:tr>
      <w:tr w:rsidR="00F1394E" w14:paraId="72EC44A8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B3E0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6CD3" w14:textId="77777777" w:rsidR="00F1394E" w:rsidRDefault="00194B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82F7" w14:textId="77777777" w:rsidR="00F1394E" w:rsidRDefault="00194B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0CEE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E014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1C09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Krzysztof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Otulakowski</w:t>
            </w:r>
            <w:proofErr w:type="spellEnd"/>
          </w:p>
        </w:tc>
      </w:tr>
      <w:tr w:rsidR="00F1394E" w14:paraId="11174720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D47E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288" w14:textId="77777777" w:rsidR="00F1394E" w:rsidRDefault="00194B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3F84" w14:textId="77777777" w:rsidR="00F1394E" w:rsidRDefault="00194B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8910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A0C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306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Krzysztof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Otulakowski</w:t>
            </w:r>
            <w:proofErr w:type="spellEnd"/>
          </w:p>
        </w:tc>
      </w:tr>
      <w:tr w:rsidR="00F1394E" w14:paraId="68D4049A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5989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BE7A" w14:textId="77777777" w:rsidR="00F1394E" w:rsidRDefault="00194B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2C4" w14:textId="77777777" w:rsidR="00F1394E" w:rsidRDefault="00194B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87E0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91F0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7DCC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F1394E" w14:paraId="2C8DFD97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6DC6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1900" w14:textId="77777777" w:rsidR="00F1394E" w:rsidRDefault="00194B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9.03.2016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E732" w14:textId="77777777" w:rsidR="00F1394E" w:rsidRDefault="00194B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9.03.2016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CF8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9DD6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E91E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F1394E" w14:paraId="6043F710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4D97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B7D" w14:textId="77777777" w:rsidR="00F1394E" w:rsidRDefault="00400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4BC2">
              <w:rPr>
                <w:rFonts w:ascii="Times New Roman" w:hAnsi="Times New Roman" w:cs="Times New Roman"/>
                <w:sz w:val="24"/>
                <w:szCs w:val="24"/>
              </w:rPr>
              <w:t>.03.2017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7E3" w14:textId="77777777" w:rsidR="00F1394E" w:rsidRDefault="00400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4BC2">
              <w:rPr>
                <w:rFonts w:ascii="Times New Roman" w:hAnsi="Times New Roman" w:cs="Times New Roman"/>
                <w:sz w:val="24"/>
                <w:szCs w:val="24"/>
              </w:rPr>
              <w:t>.03.2017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242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232A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DF64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4001D6" w14:paraId="2573C741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4B2" w14:textId="77777777" w:rsidR="004001D6" w:rsidRDefault="004001D6" w:rsidP="0040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D903" w14:textId="77777777" w:rsidR="004001D6" w:rsidRDefault="004001D6" w:rsidP="00400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1258" w14:textId="77777777" w:rsidR="004001D6" w:rsidRDefault="004001D6" w:rsidP="00400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9409" w14:textId="77777777" w:rsidR="004001D6" w:rsidRDefault="004001D6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7C" w14:textId="77777777" w:rsidR="004001D6" w:rsidRDefault="004001D6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AB13" w14:textId="77777777" w:rsidR="004001D6" w:rsidRDefault="004001D6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4001D6" w14:paraId="6A9772C1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C9CD" w14:textId="3515ECE3" w:rsidR="004001D6" w:rsidRDefault="004001D6" w:rsidP="0040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2F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985D" w14:textId="06859547" w:rsidR="004001D6" w:rsidRDefault="008B0B90" w:rsidP="00400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001D6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E7ED" w14:textId="77777777" w:rsidR="004001D6" w:rsidRDefault="004001D6" w:rsidP="00400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3529" w14:textId="77777777" w:rsidR="004001D6" w:rsidRDefault="004001D6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1300" w14:textId="77777777" w:rsidR="004001D6" w:rsidRDefault="004001D6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CE2C" w14:textId="77777777" w:rsidR="004001D6" w:rsidRDefault="004001D6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0D5C14" w14:paraId="4F825F91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9F83" w14:textId="5DBCBF97" w:rsidR="000D5C14" w:rsidRDefault="000D5C14" w:rsidP="0040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2F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4DDE" w14:textId="0DD7C918" w:rsidR="000D5C14" w:rsidRDefault="008B0B90" w:rsidP="00400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D5C14">
              <w:rPr>
                <w:rFonts w:ascii="Times New Roman" w:hAnsi="Times New Roman" w:cs="Times New Roman"/>
                <w:sz w:val="24"/>
                <w:szCs w:val="24"/>
              </w:rPr>
              <w:t>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F8FE" w14:textId="53D1776B" w:rsidR="000D5C14" w:rsidRDefault="008B0B90" w:rsidP="00400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D5C14">
              <w:rPr>
                <w:rFonts w:ascii="Times New Roman" w:hAnsi="Times New Roman" w:cs="Times New Roman"/>
                <w:sz w:val="24"/>
                <w:szCs w:val="24"/>
              </w:rPr>
              <w:t>.02.2020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FCB8" w14:textId="1E7EFF42" w:rsidR="000D5C14" w:rsidRDefault="000D5C14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ED85" w14:textId="09133ECD" w:rsidR="000D5C14" w:rsidRDefault="000D5C14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D685" w14:textId="3B072F9C" w:rsidR="000D5C14" w:rsidRDefault="000D5C14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8B0B90" w14:paraId="44B8CA40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348D" w14:textId="5E783390" w:rsidR="008B0B90" w:rsidRDefault="008B0B90" w:rsidP="0040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EBA7" w14:textId="6DA03428" w:rsidR="008B0B90" w:rsidRDefault="008B0B90" w:rsidP="00400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4D4" w14:textId="7A46CA41" w:rsidR="008B0B90" w:rsidRDefault="008B0B90" w:rsidP="00400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DF0" w14:textId="08CA28D0" w:rsidR="008B0B90" w:rsidRDefault="008B0B90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2305" w14:textId="4E8C5727" w:rsidR="008B0B90" w:rsidRDefault="008B0B90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40B1" w14:textId="063E66C2" w:rsidR="008B0B90" w:rsidRDefault="008B0B90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422DAF" w14:paraId="00057206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5A66" w14:textId="0C904673" w:rsidR="00422DAF" w:rsidRDefault="00422DAF" w:rsidP="0040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FAF" w14:textId="612A8BFF" w:rsidR="00422DAF" w:rsidRDefault="00422DAF" w:rsidP="00400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F04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2B3F" w14:textId="7B81D0ED" w:rsidR="00422DAF" w:rsidRDefault="00422DAF" w:rsidP="00400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F04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CE4D" w14:textId="58D2586D" w:rsidR="00422DAF" w:rsidRDefault="00422DAF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4594" w14:textId="18972FFB" w:rsidR="00422DAF" w:rsidRDefault="00422DAF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FDEF" w14:textId="0A3D5C1C" w:rsidR="00422DAF" w:rsidRDefault="00422DAF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661C4E" w14:paraId="455BD12E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CCCD" w14:textId="0ACF69F4" w:rsidR="00661C4E" w:rsidRDefault="00661C4E" w:rsidP="0040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77C3" w14:textId="7C10464C" w:rsidR="00661C4E" w:rsidRDefault="00661C4E" w:rsidP="00400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62E3" w14:textId="038645E2" w:rsidR="00661C4E" w:rsidRDefault="00661C4E" w:rsidP="004001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5948" w14:textId="5133A713" w:rsidR="00661C4E" w:rsidRDefault="00661C4E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F8D" w14:textId="459D51AE" w:rsidR="00661C4E" w:rsidRDefault="00661C4E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5962" w14:textId="568296F3" w:rsidR="00661C4E" w:rsidRDefault="00661C4E" w:rsidP="00400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</w:tbl>
    <w:p w14:paraId="4F1A5138" w14:textId="77777777" w:rsidR="00F1394E" w:rsidRDefault="00F1394E">
      <w:pPr>
        <w:rPr>
          <w:rFonts w:ascii="Times New Roman" w:hAnsi="Times New Roman" w:cs="Times New Roman"/>
          <w:sz w:val="28"/>
          <w:szCs w:val="28"/>
        </w:rPr>
      </w:pPr>
    </w:p>
    <w:p w14:paraId="3FAABBE4" w14:textId="77777777" w:rsidR="00F1394E" w:rsidRDefault="00194B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976"/>
        <w:gridCol w:w="2357"/>
        <w:gridCol w:w="2358"/>
        <w:gridCol w:w="2940"/>
      </w:tblGrid>
      <w:tr w:rsidR="00F1394E" w14:paraId="059DE566" w14:textId="77777777">
        <w:tc>
          <w:tcPr>
            <w:tcW w:w="1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FEE9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Dział IV – Połączenie, podział i likwidacja instytucji kultury:</w:t>
            </w:r>
          </w:p>
        </w:tc>
      </w:tr>
      <w:tr w:rsidR="00F1394E" w14:paraId="7D66AABB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28BD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945A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3BA6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525B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3B0F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8BA9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1394E" w14:paraId="438B2DD9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CE0E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kolejny wpisu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CE52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F476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połączeniu, podziale lub likwidacji instytucji kultury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1015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likwidatora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DED6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5CD6" w14:textId="77777777" w:rsidR="00F1394E" w:rsidRDefault="00194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pełnomocnika organizatora dokonującego wpisu</w:t>
            </w:r>
          </w:p>
        </w:tc>
      </w:tr>
      <w:tr w:rsidR="00F1394E" w14:paraId="3E3C91C2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8D6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ECC4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D893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29D0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E310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A6C4" w14:textId="77777777" w:rsidR="00F1394E" w:rsidRDefault="00194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Krzysztof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Otulakowski</w:t>
            </w:r>
            <w:proofErr w:type="spellEnd"/>
          </w:p>
        </w:tc>
      </w:tr>
    </w:tbl>
    <w:p w14:paraId="34B09053" w14:textId="77777777" w:rsidR="00F1394E" w:rsidRDefault="00F1394E">
      <w:pPr>
        <w:rPr>
          <w:rFonts w:ascii="Times New Roman" w:hAnsi="Times New Roman" w:cs="Times New Roman"/>
          <w:sz w:val="28"/>
          <w:szCs w:val="28"/>
        </w:rPr>
      </w:pPr>
    </w:p>
    <w:p w14:paraId="749D999D" w14:textId="77777777" w:rsidR="00F1394E" w:rsidRDefault="00F1394E"/>
    <w:sectPr w:rsidR="00F139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292"/>
    <w:rsid w:val="000C257E"/>
    <w:rsid w:val="000D5C14"/>
    <w:rsid w:val="00194BC2"/>
    <w:rsid w:val="00214C58"/>
    <w:rsid w:val="00231DC6"/>
    <w:rsid w:val="004001D6"/>
    <w:rsid w:val="00422DAF"/>
    <w:rsid w:val="005B5292"/>
    <w:rsid w:val="00661C4E"/>
    <w:rsid w:val="008A2FC8"/>
    <w:rsid w:val="008B0B90"/>
    <w:rsid w:val="00993290"/>
    <w:rsid w:val="00E36967"/>
    <w:rsid w:val="00F04843"/>
    <w:rsid w:val="00F1394E"/>
    <w:rsid w:val="1F534FE7"/>
    <w:rsid w:val="3D544AA0"/>
    <w:rsid w:val="42F87F98"/>
    <w:rsid w:val="4FAA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D66E1D"/>
  <w15:docId w15:val="{FACD1121-C313-4747-A966-A8503CBF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Sekretariat</cp:lastModifiedBy>
  <cp:revision>14</cp:revision>
  <cp:lastPrinted>2019-02-22T07:02:00Z</cp:lastPrinted>
  <dcterms:created xsi:type="dcterms:W3CDTF">2013-02-14T14:06:00Z</dcterms:created>
  <dcterms:modified xsi:type="dcterms:W3CDTF">2023-02-24T12:37:00Z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