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lineRule="auto" w:line="259" w:before="0" w:after="160"/>
        <w:ind w:left="4932" w:right="0" w:firstLine="57"/>
        <w:jc w:val="left"/>
        <w:rPr/>
      </w:pPr>
      <w:r>
        <w:rPr/>
        <w:t xml:space="preserve">Jedwabno,  dnia …………………………………… </w:t>
      </w:r>
    </w:p>
    <w:p>
      <w:pPr>
        <w:pStyle w:val="Normal"/>
        <w:rPr/>
      </w:pPr>
      <w:r>
        <w:rPr/>
        <w:t>Dane osoby wnioskującej:</w:t>
      </w:r>
    </w:p>
    <w:p>
      <w:pPr>
        <w:pStyle w:val="Normal"/>
        <w:spacing w:lineRule="auto" w:line="240" w:before="0" w:after="0"/>
        <w:rPr/>
      </w:pPr>
      <w:r>
        <w:rPr/>
        <w:t>…………………………………………………………………………</w:t>
      </w:r>
      <w:r>
        <w:rPr/>
        <w:t>.</w:t>
      </w:r>
    </w:p>
    <w:p>
      <w:pPr>
        <w:pStyle w:val="Normal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</w:t>
      </w:r>
      <w:r>
        <w:rPr>
          <w:sz w:val="16"/>
          <w:szCs w:val="16"/>
        </w:rPr>
        <w:t>(Imię i Nazwisko)</w:t>
      </w:r>
    </w:p>
    <w:tbl>
      <w:tblPr>
        <w:tblStyle w:val="Tabela-Siatka"/>
        <w:tblW w:w="46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0"/>
        <w:gridCol w:w="421"/>
        <w:gridCol w:w="421"/>
        <w:gridCol w:w="421"/>
        <w:gridCol w:w="421"/>
        <w:gridCol w:w="422"/>
        <w:gridCol w:w="421"/>
        <w:gridCol w:w="421"/>
        <w:gridCol w:w="422"/>
        <w:gridCol w:w="420"/>
        <w:gridCol w:w="420"/>
      </w:tblGrid>
      <w:tr>
        <w:trPr>
          <w:trHeight w:val="262" w:hRule="atLeast"/>
        </w:trPr>
        <w:tc>
          <w:tcPr>
            <w:tcW w:w="4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40" w:before="0" w:after="0"/>
        <w:rPr/>
      </w:pPr>
      <w:r>
        <w:rPr/>
        <w:t xml:space="preserve">                                     </w:t>
      </w:r>
      <w:r>
        <w:rPr/>
        <w:t>(Pesel)</w:t>
      </w:r>
    </w:p>
    <w:p>
      <w:pPr>
        <w:pStyle w:val="Normal"/>
        <w:spacing w:lineRule="auto" w:line="240" w:before="0" w:after="0"/>
        <w:rPr/>
      </w:pPr>
      <w:r>
        <w:rPr/>
        <w:t>…………………………………………………………………………</w:t>
      </w:r>
    </w:p>
    <w:p>
      <w:pPr>
        <w:pStyle w:val="Normal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>(Adres zamieszkania)</w:t>
      </w:r>
    </w:p>
    <w:p>
      <w:pPr>
        <w:pStyle w:val="Normal"/>
        <w:rPr>
          <w:b/>
          <w:b/>
          <w:bCs/>
        </w:rPr>
      </w:pPr>
      <w:r>
        <w:rPr/>
        <w:tab/>
        <w:tab/>
        <w:tab/>
        <w:tab/>
        <w:tab/>
        <w:tab/>
        <w:tab/>
      </w:r>
      <w:r>
        <w:rPr>
          <w:b/>
          <w:bCs/>
        </w:rPr>
        <w:tab/>
        <w:t>Wójt Gminy Jedwabno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 xml:space="preserve"> 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Wniosek o wydanie zaświadczenia o pełnieniu funkcji sołtysa</w:t>
      </w:r>
    </w:p>
    <w:p>
      <w:pPr>
        <w:pStyle w:val="Normal"/>
        <w:rPr/>
      </w:pPr>
      <w:r>
        <w:rPr/>
        <w:t>Proszę o wydanie zaświadczenia o którym mowa w ustawie z dnia 26 maja 2023 r. o świadczeniach pieniężnych z tytułu pełnienia funkcji sołtysa (Dz. U. 2023 poz. 1073)</w:t>
      </w:r>
    </w:p>
    <w:p>
      <w:pPr>
        <w:pStyle w:val="Normal"/>
        <w:rPr/>
      </w:pPr>
      <w:r>
        <w:rPr/>
        <w:t xml:space="preserve">Okres pełnienia funkcji sołtysa: </w:t>
      </w:r>
    </w:p>
    <w:p>
      <w:pPr>
        <w:pStyle w:val="ListParagraph"/>
        <w:numPr>
          <w:ilvl w:val="0"/>
          <w:numId w:val="1"/>
        </w:numPr>
        <w:rPr/>
      </w:pPr>
      <w:r>
        <w:rPr/>
        <w:t>Na podstawie przepisów ustawy z dnia 8 marca 1990 r. o samorządzie gminnym</w:t>
      </w:r>
    </w:p>
    <w:tbl>
      <w:tblPr>
        <w:tblStyle w:val="Tabela-Siatka"/>
        <w:tblW w:w="8342" w:type="dxa"/>
        <w:jc w:val="left"/>
        <w:tblInd w:w="7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3"/>
        <w:gridCol w:w="2409"/>
        <w:gridCol w:w="2410"/>
        <w:gridCol w:w="2829"/>
      </w:tblGrid>
      <w:tr>
        <w:trPr/>
        <w:tc>
          <w:tcPr>
            <w:tcW w:w="693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pl-PL" w:eastAsia="en-US" w:bidi="ar-SA"/>
              </w:rPr>
              <w:t>l.p.</w:t>
            </w:r>
          </w:p>
        </w:tc>
        <w:tc>
          <w:tcPr>
            <w:tcW w:w="240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pl-PL" w:eastAsia="en-US" w:bidi="ar-SA"/>
              </w:rPr>
              <w:t>Data rozpoczęcia pełnienia funkcji sołtysa</w:t>
            </w:r>
          </w:p>
        </w:tc>
        <w:tc>
          <w:tcPr>
            <w:tcW w:w="2410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pl-PL" w:eastAsia="en-US" w:bidi="ar-SA"/>
              </w:rPr>
              <w:t>Data zakończenia pełnienia funkcji sołtysa</w:t>
            </w:r>
          </w:p>
        </w:tc>
        <w:tc>
          <w:tcPr>
            <w:tcW w:w="282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pl-PL" w:eastAsia="en-US" w:bidi="ar-SA"/>
              </w:rPr>
              <w:t>Sołectwo w którym pełniono obowiązki sołtysa</w:t>
            </w:r>
          </w:p>
        </w:tc>
      </w:tr>
      <w:tr>
        <w:trPr>
          <w:trHeight w:val="454" w:hRule="atLeast"/>
        </w:trPr>
        <w:tc>
          <w:tcPr>
            <w:tcW w:w="693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0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2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693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0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2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693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0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2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693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0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2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693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0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2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693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0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2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ind w:left="360" w:hanging="0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Na podstawie przepisów obowiązujących przed wejściem ustawy z dnia 8 marca 1990 r.                   o samorządzie gminnym</w:t>
      </w:r>
    </w:p>
    <w:tbl>
      <w:tblPr>
        <w:tblStyle w:val="Tabela-Siatka"/>
        <w:tblW w:w="8342" w:type="dxa"/>
        <w:jc w:val="left"/>
        <w:tblInd w:w="7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3"/>
        <w:gridCol w:w="2409"/>
        <w:gridCol w:w="2410"/>
        <w:gridCol w:w="2829"/>
      </w:tblGrid>
      <w:tr>
        <w:trPr/>
        <w:tc>
          <w:tcPr>
            <w:tcW w:w="693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pl-PL" w:eastAsia="en-US" w:bidi="ar-SA"/>
              </w:rPr>
              <w:t>l.p.</w:t>
            </w:r>
          </w:p>
        </w:tc>
        <w:tc>
          <w:tcPr>
            <w:tcW w:w="240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pl-PL" w:eastAsia="en-US" w:bidi="ar-SA"/>
              </w:rPr>
              <w:t>Data rozpoczęcia pełnienia funkcji sołtysa</w:t>
            </w:r>
          </w:p>
        </w:tc>
        <w:tc>
          <w:tcPr>
            <w:tcW w:w="2410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pl-PL" w:eastAsia="en-US" w:bidi="ar-SA"/>
              </w:rPr>
              <w:t>Data zakończenia pełnienia funkcji sołtysa</w:t>
            </w:r>
          </w:p>
        </w:tc>
        <w:tc>
          <w:tcPr>
            <w:tcW w:w="282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pl-PL" w:eastAsia="en-US" w:bidi="ar-SA"/>
              </w:rPr>
              <w:t>Sołectwo w którym pełniono obowiązki sołtysa</w:t>
            </w:r>
          </w:p>
        </w:tc>
      </w:tr>
      <w:tr>
        <w:trPr>
          <w:trHeight w:val="454" w:hRule="atLeast"/>
        </w:trPr>
        <w:tc>
          <w:tcPr>
            <w:tcW w:w="693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0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2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693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0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2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693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0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2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693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0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2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spacing w:before="0" w:after="160"/>
        <w:ind w:left="720" w:hanging="0"/>
        <w:contextualSpacing/>
        <w:rPr/>
      </w:pPr>
      <w:r>
        <w:rPr/>
        <w:tab/>
        <w:tab/>
        <w:tab/>
        <w:tab/>
        <w:tab/>
        <w:tab/>
        <w:tab/>
        <w:tab/>
        <w:t>Podpis wnioskodawcy</w:t>
      </w:r>
    </w:p>
    <w:p>
      <w:pPr>
        <w:pStyle w:val="ListParagraph"/>
        <w:spacing w:before="0" w:after="160"/>
        <w:ind w:left="720" w:hanging="0"/>
        <w:contextualSpacing/>
        <w:rPr/>
      </w:pPr>
      <w:r>
        <w:rPr/>
      </w:r>
    </w:p>
    <w:p>
      <w:pPr>
        <w:pStyle w:val="ListParagraph"/>
        <w:spacing w:before="0" w:after="160"/>
        <w:ind w:left="720" w:hanging="0"/>
        <w:contextualSpacing/>
        <w:rPr/>
      </w:pPr>
      <w:r>
        <w:rPr/>
      </w:r>
    </w:p>
    <w:p>
      <w:pPr>
        <w:pStyle w:val="Nagwek1"/>
        <w:spacing w:before="360" w:after="360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sz w:val="28"/>
          <w:szCs w:val="28"/>
        </w:rPr>
        <w:t>Klauzula informacyjna o ochronie danych osobowych</w:t>
      </w:r>
    </w:p>
    <w:p>
      <w:pPr>
        <w:pStyle w:val="Normal"/>
        <w:spacing w:lineRule="auto" w:line="276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Zgodnie z art. 13 ust. 1 Rozporządzenia Parlamentu Europejskiego i Rady (UE) 2016/679 z dnia 27 kwietnia 2016 r. w sprawie ochrony osób fizycznych w związku z przetwarzaniem danych osobowych i w sprawie swobodnego przepływu takich danych oraz uchylenia dyrektywy 95/46/WE (ogólne rozporządzenie o ochronie danych zwane RODO), informujemy, iż:</w:t>
      </w:r>
    </w:p>
    <w:p>
      <w:pPr>
        <w:pStyle w:val="ListParagraph"/>
        <w:numPr>
          <w:ilvl w:val="0"/>
          <w:numId w:val="14"/>
        </w:numPr>
        <w:spacing w:lineRule="auto" w:line="276" w:before="0" w:after="0"/>
        <w:contextualSpacing/>
        <w:rPr>
          <w:rFonts w:eastAsia="Times New Roman" w:cs="Calibri" w:cs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b/>
          <w:sz w:val="20"/>
          <w:szCs w:val="20"/>
          <w:lang w:eastAsia="pl-PL"/>
        </w:rPr>
        <w:t>Administratorem</w:t>
      </w:r>
      <w:r>
        <w:rPr>
          <w:rFonts w:eastAsia="Times New Roman" w:cs="Calibri" w:cstheme="minorHAnsi"/>
          <w:sz w:val="20"/>
          <w:szCs w:val="20"/>
          <w:lang w:eastAsia="pl-PL"/>
        </w:rPr>
        <w:t xml:space="preserve"> Pani/Pana danych osobowych jest </w:t>
      </w:r>
      <w:r>
        <w:rPr>
          <w:rFonts w:eastAsia="Times New Roman" w:cs="Calibri" w:cstheme="minorHAnsi"/>
          <w:b/>
          <w:sz w:val="20"/>
          <w:szCs w:val="20"/>
          <w:lang w:eastAsia="pl-PL"/>
        </w:rPr>
        <w:t>WÓJT</w:t>
      </w:r>
      <w:r>
        <w:rPr>
          <w:rFonts w:eastAsia="Times New Roman" w:cs="Calibri" w:cstheme="minorHAnsi"/>
          <w:sz w:val="20"/>
          <w:szCs w:val="20"/>
          <w:lang w:eastAsia="pl-PL"/>
        </w:rPr>
        <w:t xml:space="preserve"> </w:t>
      </w:r>
      <w:r>
        <w:rPr>
          <w:rFonts w:eastAsia="Times New Roman" w:cs="Calibri" w:cstheme="minorHAnsi"/>
          <w:b/>
          <w:sz w:val="20"/>
          <w:szCs w:val="20"/>
          <w:lang w:eastAsia="pl-PL"/>
        </w:rPr>
        <w:t>GMINY  JEDWABNO, reprezentujący Gminę Jedwabno,</w:t>
      </w:r>
      <w:r>
        <w:rPr>
          <w:rFonts w:eastAsia="Times New Roman" w:cs="Calibri" w:cstheme="minorHAnsi"/>
          <w:sz w:val="20"/>
          <w:szCs w:val="20"/>
          <w:lang w:eastAsia="pl-PL"/>
        </w:rPr>
        <w:t xml:space="preserve"> z siedzibą w Jedwabnie, ul. Warmińska 2, 12-122 Jedwabno, </w:t>
        <w:br/>
        <w:t xml:space="preserve">adres email:   </w:t>
      </w:r>
      <w:hyperlink r:id="rId2">
        <w:r>
          <w:rPr>
            <w:rStyle w:val="Czeinternetowe"/>
            <w:rFonts w:eastAsia="Times New Roman" w:cs="Calibri" w:cstheme="minorHAnsi"/>
            <w:sz w:val="20"/>
            <w:szCs w:val="20"/>
            <w:lang w:eastAsia="pl-PL"/>
          </w:rPr>
          <w:t>ug@jedwabno.pl</w:t>
        </w:r>
      </w:hyperlink>
      <w:r>
        <w:rPr>
          <w:rFonts w:eastAsia="Times New Roman" w:cs="Calibri" w:cstheme="minorHAnsi"/>
          <w:sz w:val="20"/>
          <w:szCs w:val="20"/>
          <w:lang w:eastAsia="pl-PL"/>
        </w:rPr>
        <w:t xml:space="preserve">  , tel. 89 6213045.</w:t>
      </w:r>
    </w:p>
    <w:p>
      <w:pPr>
        <w:pStyle w:val="ListParagraph"/>
        <w:numPr>
          <w:ilvl w:val="0"/>
          <w:numId w:val="15"/>
        </w:numPr>
        <w:spacing w:lineRule="auto" w:line="276" w:before="0" w:after="0"/>
        <w:contextualSpacing/>
        <w:rPr>
          <w:rFonts w:eastAsia="Times New Roman" w:cs="Calibri" w:cs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  <w:t xml:space="preserve">W sprawie swoich danych osobowych można kontaktować się z </w:t>
      </w:r>
      <w:r>
        <w:rPr>
          <w:rFonts w:eastAsia="Times New Roman" w:cs="Calibri" w:cstheme="minorHAnsi"/>
          <w:b/>
          <w:sz w:val="20"/>
          <w:szCs w:val="20"/>
          <w:lang w:eastAsia="pl-PL"/>
        </w:rPr>
        <w:t>Inspektorem Ochrony Danych Osobowych – Tomaszem Trzciałkowskim</w:t>
      </w:r>
      <w:r>
        <w:rPr>
          <w:rFonts w:eastAsia="Times New Roman" w:cs="Calibri" w:cstheme="minorHAnsi"/>
          <w:sz w:val="20"/>
          <w:szCs w:val="20"/>
          <w:lang w:eastAsia="pl-PL"/>
        </w:rPr>
        <w:t xml:space="preserve">, przesyłając e-mail na adres: </w:t>
      </w:r>
      <w:hyperlink r:id="rId3">
        <w:r>
          <w:rPr>
            <w:rStyle w:val="Czeinternetowe"/>
            <w:rFonts w:cs="Calibri" w:cstheme="minorHAnsi"/>
            <w:sz w:val="20"/>
            <w:szCs w:val="20"/>
          </w:rPr>
          <w:t>iod@jedwabno.pl</w:t>
        </w:r>
      </w:hyperlink>
      <w:r>
        <w:rPr>
          <w:rFonts w:eastAsia="Times New Roman" w:cs="Calibri" w:cstheme="minorHAnsi"/>
          <w:sz w:val="20"/>
          <w:szCs w:val="20"/>
          <w:lang w:eastAsia="pl-PL"/>
        </w:rPr>
        <w:t xml:space="preserve">  lub telefonicznie 511 793 443.</w:t>
      </w:r>
    </w:p>
    <w:p>
      <w:pPr>
        <w:pStyle w:val="ListParagraph"/>
        <w:numPr>
          <w:ilvl w:val="0"/>
          <w:numId w:val="16"/>
        </w:numPr>
        <w:spacing w:lineRule="auto" w:line="276"/>
        <w:rPr>
          <w:rFonts w:eastAsia="Calibri" w:cs="Calibri" w:cstheme="minorHAnsi"/>
          <w:sz w:val="20"/>
          <w:szCs w:val="20"/>
        </w:rPr>
      </w:pPr>
      <w:r>
        <w:rPr>
          <w:rFonts w:eastAsia="Times New Roman" w:cs="Calibri" w:cstheme="minorHAnsi"/>
          <w:b/>
          <w:sz w:val="20"/>
          <w:szCs w:val="20"/>
          <w:lang w:eastAsia="pl-PL"/>
        </w:rPr>
        <w:t xml:space="preserve">Będziemy przetwarzać Pani/Pana dane osobowe w celu </w:t>
      </w:r>
      <w:r>
        <w:rPr>
          <w:rFonts w:cs="Calibri" w:cstheme="minorHAnsi"/>
          <w:b/>
          <w:bCs/>
          <w:sz w:val="20"/>
          <w:szCs w:val="20"/>
        </w:rPr>
        <w:t>wydania zaświadczenia o okresie pełnienia funkcji sołtysa.</w:t>
      </w:r>
      <w:r>
        <w:rPr>
          <w:rFonts w:cs="Calibri" w:cstheme="minorHAnsi"/>
          <w:sz w:val="20"/>
          <w:szCs w:val="20"/>
        </w:rPr>
        <w:t xml:space="preserve"> Podstawa prawna przetwarzania Pani/Pana danych osobowych wynika z obowiązku prawnego ciążącego na administratorze (art. 6 ust. 1 lit. c RODO) zgodnie z ustawą  z 26 maja 2023 roku o świadczeniu pieniężnym z tytułu pełnienia funkcji sołtysa oraz art. 217 ustawy z dnia 14 czerwca 1960 r. Kodeks postępowania administracyjnego. Ponadto dane osobowe będą przetwarzane w oparciu o art. 6 ust. 1 lit e RODO,  gdy przetwarzanie będzie niezbędne do wykonania zadania realizowanego w interesie publicznym lub w ramach władzy publicznej powierzonej administratorowi. </w:t>
      </w:r>
    </w:p>
    <w:p>
      <w:pPr>
        <w:pStyle w:val="ListParagraph"/>
        <w:numPr>
          <w:ilvl w:val="0"/>
          <w:numId w:val="17"/>
        </w:numPr>
        <w:spacing w:lineRule="auto" w:line="276" w:before="0" w:after="0"/>
        <w:contextualSpacing/>
        <w:rPr>
          <w:rFonts w:eastAsia="Times New Roman" w:cs="Calibri" w:cs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b/>
          <w:sz w:val="20"/>
          <w:szCs w:val="20"/>
          <w:lang w:eastAsia="pl-PL"/>
        </w:rPr>
        <w:t>Odbiorcą Pani/Pana danych osobowych</w:t>
      </w:r>
      <w:r>
        <w:rPr>
          <w:rFonts w:eastAsia="Times New Roman" w:cs="Calibri" w:cstheme="minorHAnsi"/>
          <w:sz w:val="20"/>
          <w:szCs w:val="20"/>
          <w:lang w:eastAsia="pl-PL"/>
        </w:rPr>
        <w:t xml:space="preserve"> będą organy lub podmioty upoważnione do otrzymania Pana/Pani danych na podstawie przepisów prawa.</w:t>
      </w:r>
    </w:p>
    <w:p>
      <w:pPr>
        <w:pStyle w:val="ListParagraph"/>
        <w:numPr>
          <w:ilvl w:val="0"/>
          <w:numId w:val="18"/>
        </w:numPr>
        <w:spacing w:lineRule="auto" w:line="276" w:before="0" w:after="0"/>
        <w:contextualSpacing/>
        <w:rPr>
          <w:rFonts w:eastAsia="Calibri" w:cs="Calibri" w:cstheme="minorHAnsi"/>
          <w:b/>
          <w:b/>
          <w:sz w:val="20"/>
          <w:szCs w:val="20"/>
        </w:rPr>
      </w:pPr>
      <w:r>
        <w:rPr>
          <w:rFonts w:eastAsia="Times New Roman" w:cs="Calibri" w:cstheme="minorHAnsi"/>
          <w:b/>
          <w:sz w:val="20"/>
          <w:szCs w:val="20"/>
          <w:lang w:eastAsia="pl-PL"/>
        </w:rPr>
        <w:t>Pani/Pana dane osobowe nie będą przekazywane do państwa trzeciego/organizacji międzynarodowej.</w:t>
      </w:r>
    </w:p>
    <w:p>
      <w:pPr>
        <w:pStyle w:val="ListParagraph"/>
        <w:numPr>
          <w:ilvl w:val="0"/>
          <w:numId w:val="19"/>
        </w:numPr>
        <w:spacing w:lineRule="auto" w:line="276" w:before="0" w:after="0"/>
        <w:contextualSpacing/>
        <w:rPr>
          <w:rFonts w:eastAsia="Times New Roman" w:cs="Calibri" w:cstheme="minorHAnsi"/>
          <w:b/>
          <w:b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  <w:t xml:space="preserve">Podane przez Pani/Pana dane osobowe będą przetwarzane </w:t>
      </w:r>
      <w:r>
        <w:rPr>
          <w:rFonts w:eastAsia="Times New Roman" w:cs="Calibri" w:cstheme="minorHAnsi"/>
          <w:b/>
          <w:sz w:val="20"/>
          <w:szCs w:val="20"/>
          <w:lang w:eastAsia="pl-PL"/>
        </w:rPr>
        <w:t xml:space="preserve">przez okres nie dłuższy niż wynikający z przepisów ustawowych </w:t>
      </w:r>
      <w:r>
        <w:rPr>
          <w:rFonts w:eastAsia="Times New Roman" w:cs="Calibri" w:cstheme="minorHAnsi"/>
          <w:sz w:val="20"/>
          <w:szCs w:val="20"/>
          <w:lang w:eastAsia="pl-PL"/>
        </w:rPr>
        <w:t>z</w:t>
      </w:r>
      <w:r>
        <w:rPr>
          <w:rFonts w:cs="Calibri" w:cstheme="minorHAnsi"/>
          <w:sz w:val="20"/>
          <w:szCs w:val="20"/>
        </w:rPr>
        <w:t xml:space="preserve"> uwzględnieniem okresów przechowywania określonych w przepisach odrębnych, w tym przepisów archiwalnych. </w:t>
      </w:r>
    </w:p>
    <w:p>
      <w:pPr>
        <w:pStyle w:val="ListParagraph"/>
        <w:numPr>
          <w:ilvl w:val="0"/>
          <w:numId w:val="20"/>
        </w:numPr>
        <w:spacing w:lineRule="auto" w:line="276" w:before="0" w:after="0"/>
        <w:contextualSpacing/>
        <w:rPr>
          <w:rFonts w:eastAsia="Times New Roman" w:cs="Calibri" w:cstheme="minorHAnsi"/>
          <w:b/>
          <w:b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  <w:t xml:space="preserve">W związku z przetwarzaniem Pani/Pana danych osobowych przez Administratora - przysługują Pani/Panu  </w:t>
      </w:r>
      <w:r>
        <w:rPr>
          <w:rFonts w:eastAsia="Times New Roman" w:cs="Calibri" w:cstheme="minorHAnsi"/>
          <w:b/>
          <w:sz w:val="20"/>
          <w:szCs w:val="20"/>
          <w:lang w:eastAsia="pl-PL"/>
        </w:rPr>
        <w:t>następujące prawa:</w:t>
      </w:r>
      <w:r>
        <w:rPr>
          <w:rFonts w:eastAsia="Times New Roman" w:cs="Calibri" w:cstheme="minorHAnsi"/>
          <w:sz w:val="20"/>
          <w:szCs w:val="20"/>
          <w:lang w:eastAsia="pl-PL"/>
        </w:rPr>
        <w:t xml:space="preserve"> 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contextualSpacing/>
        <w:rPr>
          <w:rFonts w:eastAsia="Times New Roman" w:cs="Calibri" w:cs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  <w:t xml:space="preserve">prawo dostępu do treści swoich danych, 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contextualSpacing/>
        <w:rPr>
          <w:rFonts w:eastAsia="Times New Roman" w:cs="Calibri" w:cs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  <w:t xml:space="preserve">prawo sprostowania swoich danych osobowych, 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contextualSpacing/>
        <w:rPr>
          <w:rFonts w:eastAsia="Times New Roman" w:cs="Calibri" w:cs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  <w:t xml:space="preserve">prawo do usunięcia danych, 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contextualSpacing/>
        <w:rPr>
          <w:rFonts w:eastAsia="Times New Roman" w:cs="Calibri" w:cs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  <w:t xml:space="preserve">prawo do ograniczenia przetwarzania, 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contextualSpacing/>
        <w:rPr>
          <w:rFonts w:eastAsia="Times New Roman" w:cs="Calibri" w:cs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  <w:t xml:space="preserve">prawo do przenoszenia danych, 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contextualSpacing/>
        <w:rPr>
          <w:rFonts w:eastAsia="Times New Roman" w:cs="Calibri" w:cs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  <w:t xml:space="preserve">prawo wniesienia sprzeciwu, </w:t>
      </w:r>
    </w:p>
    <w:p>
      <w:pPr>
        <w:pStyle w:val="Default"/>
        <w:numPr>
          <w:ilvl w:val="0"/>
          <w:numId w:val="21"/>
        </w:numPr>
        <w:spacing w:lineRule="auto" w:line="276"/>
        <w:rPr>
          <w:rFonts w:ascii="Calibri" w:hAnsi="Calibri" w:eastAsia="Times New Roman" w:cs="Calibri" w:asciiTheme="minorHAnsi" w:cstheme="minorHAnsi" w:hAnsiTheme="minorHAnsi"/>
          <w:b/>
          <w:b/>
          <w:sz w:val="20"/>
          <w:szCs w:val="20"/>
          <w:lang w:eastAsia="pl-PL"/>
        </w:rPr>
      </w:pPr>
      <w:r>
        <w:rPr>
          <w:rFonts w:eastAsia="Times New Roman" w:cs="Calibri" w:ascii="Calibri" w:hAnsi="Calibri" w:asciiTheme="minorHAnsi" w:cstheme="minorHAnsi" w:hAnsiTheme="minorHAnsi"/>
          <w:sz w:val="20"/>
          <w:szCs w:val="20"/>
          <w:lang w:eastAsia="pl-PL"/>
        </w:rPr>
        <w:t xml:space="preserve">Posiada Pani/Pan również </w:t>
      </w:r>
      <w:r>
        <w:rPr>
          <w:rFonts w:eastAsia="Times New Roman" w:cs="Calibri" w:ascii="Calibri" w:hAnsi="Calibri" w:asciiTheme="minorHAnsi" w:cstheme="minorHAnsi" w:hAnsiTheme="minorHAnsi"/>
          <w:b/>
          <w:sz w:val="20"/>
          <w:szCs w:val="20"/>
          <w:lang w:eastAsia="pl-PL"/>
        </w:rPr>
        <w:t xml:space="preserve">prawo do wniesienia skargi do Urzędu Ochrony Danych Osobowych, </w:t>
      </w:r>
      <w:r>
        <w:rPr>
          <w:rFonts w:eastAsia="Times New Roman" w:cs="Calibri" w:ascii="Calibri" w:hAnsi="Calibri" w:asciiTheme="minorHAnsi" w:cstheme="minorHAnsi" w:hAnsiTheme="minorHAnsi"/>
          <w:sz w:val="20"/>
          <w:szCs w:val="20"/>
          <w:lang w:eastAsia="pl-PL"/>
        </w:rPr>
        <w:t>gdy uzna Pani/Pan, iż przetwarzanie danych osobowych Pani/Pana dotyczących narusza przepisy RODO.</w:t>
      </w:r>
    </w:p>
    <w:p>
      <w:pPr>
        <w:pStyle w:val="ListParagraph"/>
        <w:numPr>
          <w:ilvl w:val="0"/>
          <w:numId w:val="22"/>
        </w:numPr>
        <w:spacing w:lineRule="auto" w:line="276" w:before="0" w:after="0"/>
        <w:contextualSpacing/>
        <w:rPr>
          <w:rFonts w:eastAsia="Times New Roman" w:cs="Calibri" w:cs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  <w:t>Podanie przez Pana/Panią danych osobowych jest wymogiem ustawowym</w:t>
      </w:r>
      <w:r>
        <w:rPr>
          <w:rFonts w:cs="Calibri" w:cstheme="minorHAnsi"/>
          <w:sz w:val="20"/>
          <w:szCs w:val="20"/>
        </w:rPr>
        <w:t>. K</w:t>
      </w:r>
      <w:r>
        <w:rPr>
          <w:rFonts w:eastAsia="Times New Roman" w:cs="Calibri" w:cstheme="minorHAnsi"/>
          <w:sz w:val="20"/>
          <w:szCs w:val="20"/>
          <w:lang w:eastAsia="pl-PL"/>
        </w:rPr>
        <w:t xml:space="preserve">onsekwencją niepodania danych osobowych będzie brak możliwości wydania </w:t>
      </w:r>
      <w:r>
        <w:rPr>
          <w:rFonts w:cs="Calibri" w:cstheme="minorHAnsi"/>
          <w:sz w:val="20"/>
          <w:szCs w:val="20"/>
          <w:shd w:fill="F9F9F9" w:val="clear"/>
        </w:rPr>
        <w:t xml:space="preserve">zaświadczenia </w:t>
      </w:r>
      <w:r>
        <w:rPr>
          <w:rFonts w:cs="Calibri" w:cstheme="minorHAnsi"/>
          <w:sz w:val="20"/>
          <w:szCs w:val="20"/>
        </w:rPr>
        <w:t>objęciu nieruchomości obszarem rewitalizacji oraz Specjalną Strefą Rewitalizacji</w:t>
      </w:r>
    </w:p>
    <w:p>
      <w:pPr>
        <w:pStyle w:val="ListParagraph"/>
        <w:numPr>
          <w:ilvl w:val="0"/>
          <w:numId w:val="23"/>
        </w:numPr>
        <w:spacing w:lineRule="auto" w:line="276" w:before="0" w:after="0"/>
        <w:contextualSpacing/>
        <w:rPr>
          <w:rFonts w:eastAsia="Times New Roman" w:cs="Calibri" w:cs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  <w:t xml:space="preserve">W oparciu o Pani/Pana dane osobowe </w:t>
      </w:r>
      <w:r>
        <w:rPr>
          <w:rFonts w:eastAsia="Times New Roman" w:cs="Calibri" w:cstheme="minorHAnsi"/>
          <w:b/>
          <w:sz w:val="20"/>
          <w:szCs w:val="20"/>
          <w:lang w:eastAsia="pl-PL"/>
        </w:rPr>
        <w:t>Administrator nie będzie podejmował wobec Pani/Pana zautomatyzowanych decyzji</w:t>
      </w:r>
      <w:r>
        <w:rPr>
          <w:rFonts w:eastAsia="Times New Roman" w:cs="Calibri" w:cstheme="minorHAnsi"/>
          <w:sz w:val="20"/>
          <w:szCs w:val="20"/>
          <w:lang w:eastAsia="pl-PL"/>
        </w:rPr>
        <w:t>, w tym decyzji będących wynikiem profilowania.</w:t>
      </w:r>
    </w:p>
    <w:p>
      <w:pPr>
        <w:pStyle w:val="Normal"/>
        <w:spacing w:lineRule="auto" w:line="276" w:before="360" w:after="160"/>
        <w:ind w:left="6373" w:hanging="0"/>
        <w:jc w:val="both"/>
        <w:rPr>
          <w:rFonts w:eastAsia="Times New Roman" w:cs="Calibri" w:cstheme="minorHAnsi"/>
          <w:b/>
          <w:b/>
          <w:lang w:eastAsia="pl-PL"/>
        </w:rPr>
      </w:pPr>
      <w:r>
        <w:rPr>
          <w:rFonts w:cs="Calibri" w:cstheme="minorHAnsi"/>
          <w:b/>
        </w:rPr>
        <w:t xml:space="preserve">Wójt Gminy Jedwabno </w:t>
      </w:r>
    </w:p>
    <w:p>
      <w:pPr>
        <w:pStyle w:val="Normal"/>
        <w:spacing w:lineRule="auto" w:line="276" w:before="0" w:after="160"/>
        <w:ind w:left="6372" w:hanging="0"/>
        <w:jc w:val="both"/>
        <w:rPr>
          <w:rFonts w:cs="Calibri" w:cstheme="minorHAnsi"/>
          <w:b/>
          <w:b/>
        </w:rPr>
      </w:pPr>
      <w:r>
        <w:rPr>
          <w:rFonts w:cs="Calibri" w:cstheme="minorHAnsi"/>
          <w:b/>
        </w:rPr>
        <w:t>(-) Sławomir Ambroziak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3"/>
    <w:lvlOverride w:ilvl="0">
      <w:startOverride w:val="1"/>
    </w:lvlOverride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Nagwek1">
    <w:name w:val="Heading 1"/>
    <w:basedOn w:val="Normal"/>
    <w:next w:val="Normal"/>
    <w:qFormat/>
    <w:pPr>
      <w:keepNext w:val="true"/>
      <w:suppressAutoHyphens w:val="true"/>
      <w:spacing w:lineRule="auto" w:line="240" w:before="240" w:after="60"/>
      <w:outlineLvl w:val="0"/>
    </w:pPr>
    <w:rPr>
      <w:rFonts w:ascii="Calibri Light" w:hAnsi="Calibri Light" w:eastAsia="Times New Roman" w:cs="Times New Roman"/>
      <w:b/>
      <w:bCs/>
      <w:color w:val="00000A"/>
      <w:kern w:val="2"/>
      <w:sz w:val="32"/>
      <w:szCs w:val="32"/>
      <w:lang w:eastAsia="pl-PL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Hyperlink"/>
    <w:rPr>
      <w:color w:val="0000FF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465302"/>
    <w:pPr>
      <w:spacing w:before="0" w:after="160"/>
      <w:ind w:left="720" w:hanging="0"/>
      <w:contextualSpacing/>
    </w:pPr>
    <w:rPr/>
  </w:style>
  <w:style w:type="paragraph" w:styleId="Default">
    <w:name w:val="Default"/>
    <w:qFormat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46530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ug@jedwabno.pl" TargetMode="External"/><Relationship Id="rId3" Type="http://schemas.openxmlformats.org/officeDocument/2006/relationships/hyperlink" Target="mailto:iodo@stryszow.pl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Application>LibreOffice/7.4.3.2$Windows_X86_64 LibreOffice_project/1048a8393ae2eeec98dff31b5c133c5f1d08b890</Application>
  <AppVersion>15.0000</AppVersion>
  <Pages>2</Pages>
  <Words>514</Words>
  <Characters>3304</Characters>
  <CharactersWithSpaces>3946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2023-06-14T13:39:00Z</dcterms:created>
  <dc:creator>Piotr Wierzbicki</dc:creator>
  <dc:description/>
  <dc:language>pl-PL</dc:language>
  <cp:lastModifiedBy/>
  <cp:lastPrinted>2023-07-05T09:42:34Z</cp:lastPrinted>
  <dcterms:modified xsi:type="dcterms:W3CDTF">2023-07-10T10:43:46Z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