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3F" w:rsidRDefault="0075641F" w:rsidP="0075641F">
      <w:pPr>
        <w:jc w:val="right"/>
      </w:pPr>
      <w:r>
        <w:t>Jedwabno, dnia 20.03.2017 r.</w:t>
      </w:r>
    </w:p>
    <w:p w:rsidR="00483881" w:rsidRDefault="00483881" w:rsidP="0075641F">
      <w:pPr>
        <w:jc w:val="center"/>
        <w:rPr>
          <w:b/>
        </w:rPr>
      </w:pPr>
    </w:p>
    <w:p w:rsidR="0075641F" w:rsidRDefault="0075641F" w:rsidP="0075641F">
      <w:pPr>
        <w:jc w:val="center"/>
        <w:rPr>
          <w:b/>
        </w:rPr>
      </w:pPr>
      <w:r w:rsidRPr="003505FD">
        <w:rPr>
          <w:b/>
        </w:rPr>
        <w:t>Do wszystkich zainteresowanych Wykonawców</w:t>
      </w:r>
    </w:p>
    <w:p w:rsidR="00483881" w:rsidRPr="003505FD" w:rsidRDefault="00483881" w:rsidP="0075641F">
      <w:pPr>
        <w:jc w:val="center"/>
        <w:rPr>
          <w:b/>
        </w:rPr>
      </w:pPr>
    </w:p>
    <w:p w:rsidR="00921D6D" w:rsidRDefault="00921D6D" w:rsidP="00921D6D">
      <w:pPr>
        <w:jc w:val="both"/>
        <w:rPr>
          <w:b/>
        </w:rPr>
      </w:pPr>
      <w:r>
        <w:t xml:space="preserve">Dotyczy: postępowania znak </w:t>
      </w:r>
      <w:r w:rsidRPr="00921D6D">
        <w:rPr>
          <w:b/>
        </w:rPr>
        <w:t>ZGK/331/01/2017</w:t>
      </w:r>
      <w:r>
        <w:t xml:space="preserve"> o udzielenie zamówienia publicznego prowadzonego w trybie przetargu nieograniczonego zgodnie z przepisami ustawy z dnia </w:t>
      </w:r>
      <w:r w:rsidRPr="00921D6D">
        <w:t xml:space="preserve">29 stycznia 2004 r.  Prawo zamówień publicznych (Dz. U. z 2015 r. poz. 2164, z </w:t>
      </w:r>
      <w:proofErr w:type="spellStart"/>
      <w:r w:rsidRPr="00921D6D">
        <w:t>późn</w:t>
      </w:r>
      <w:proofErr w:type="spellEnd"/>
      <w:r w:rsidRPr="00921D6D">
        <w:t>. zm.)</w:t>
      </w:r>
      <w:r>
        <w:t xml:space="preserve"> – </w:t>
      </w:r>
      <w:r w:rsidRPr="00921D6D">
        <w:rPr>
          <w:b/>
        </w:rPr>
        <w:t>„Dostawa węgla kamiennego groszek i miału węglowego na okres od dnia zawarcia umowy do 31 maja 2017 roku do kotłowni węglowych w Jedwabnie przy ulicach: ul. Leśna, ul. Warmińska, ul. Maja, ul. Polna i ul. Wielbarska, 12-122 Jedwabno, woj. Warmińsko-Mazurskie”</w:t>
      </w:r>
    </w:p>
    <w:p w:rsidR="00921D6D" w:rsidRDefault="00921D6D" w:rsidP="00921D6D">
      <w:pPr>
        <w:spacing w:after="0" w:line="240" w:lineRule="auto"/>
        <w:jc w:val="center"/>
        <w:rPr>
          <w:b/>
        </w:rPr>
      </w:pPr>
    </w:p>
    <w:p w:rsidR="00921D6D" w:rsidRPr="00921D6D" w:rsidRDefault="00921D6D" w:rsidP="00921D6D">
      <w:pPr>
        <w:spacing w:after="0" w:line="240" w:lineRule="auto"/>
        <w:jc w:val="center"/>
        <w:rPr>
          <w:b/>
        </w:rPr>
      </w:pPr>
      <w:r w:rsidRPr="00921D6D">
        <w:rPr>
          <w:b/>
        </w:rPr>
        <w:t>Modyfikacja II treści SIWZ</w:t>
      </w:r>
    </w:p>
    <w:p w:rsidR="00921D6D" w:rsidRPr="00921D6D" w:rsidRDefault="00921D6D" w:rsidP="00921D6D">
      <w:pPr>
        <w:spacing w:after="0" w:line="240" w:lineRule="auto"/>
        <w:jc w:val="center"/>
        <w:rPr>
          <w:b/>
        </w:rPr>
      </w:pPr>
      <w:r w:rsidRPr="00921D6D">
        <w:rPr>
          <w:b/>
        </w:rPr>
        <w:t>zamieszczona na stronie internetowej Zamawiającego</w:t>
      </w:r>
    </w:p>
    <w:p w:rsidR="00921D6D" w:rsidRDefault="00921D6D" w:rsidP="00921D6D"/>
    <w:p w:rsidR="00921D6D" w:rsidRDefault="00921D6D" w:rsidP="00D01D39">
      <w:pPr>
        <w:jc w:val="both"/>
      </w:pPr>
      <w:r>
        <w:t xml:space="preserve">Na podstawie art. 38 ust.  4  ustawy z dnia 29 stycznia 2004 r. Prawo zamówień publicznych (Dz. U. z 2015 r., poz. 2164 z </w:t>
      </w:r>
      <w:proofErr w:type="spellStart"/>
      <w:r>
        <w:t>późn</w:t>
      </w:r>
      <w:proofErr w:type="spellEnd"/>
      <w:r>
        <w:t xml:space="preserve">. zm.) zwanej dalej „ustawą </w:t>
      </w:r>
      <w:proofErr w:type="spellStart"/>
      <w:r>
        <w:t>Pzp</w:t>
      </w:r>
      <w:proofErr w:type="spellEnd"/>
      <w:r>
        <w:t xml:space="preserve">”,  Zamawiający przekazuje zmiany do treści Specyfikacji Istotnych Warunków Zamówienia znak </w:t>
      </w:r>
      <w:r w:rsidRPr="00921D6D">
        <w:rPr>
          <w:b/>
        </w:rPr>
        <w:t>ZGK/331/01/2017</w:t>
      </w:r>
      <w:r>
        <w:rPr>
          <w:b/>
        </w:rPr>
        <w:t>:</w:t>
      </w:r>
    </w:p>
    <w:p w:rsidR="00921D6D" w:rsidRDefault="00921D6D" w:rsidP="00D01D39">
      <w:pPr>
        <w:jc w:val="both"/>
        <w:rPr>
          <w:b/>
          <w:u w:val="single"/>
        </w:rPr>
      </w:pPr>
      <w:r w:rsidRPr="00921D6D">
        <w:rPr>
          <w:b/>
          <w:u w:val="single"/>
        </w:rPr>
        <w:t xml:space="preserve">SIWZ znak ZGK/331/01/2017 </w:t>
      </w:r>
    </w:p>
    <w:p w:rsidR="00B34636" w:rsidRPr="00B34636" w:rsidRDefault="00B34636" w:rsidP="00D01D39">
      <w:pPr>
        <w:spacing w:after="0" w:line="240" w:lineRule="auto"/>
        <w:jc w:val="both"/>
        <w:rPr>
          <w:b/>
        </w:rPr>
      </w:pPr>
      <w:r w:rsidRPr="00B34636">
        <w:rPr>
          <w:b/>
        </w:rPr>
        <w:t>I.</w:t>
      </w:r>
    </w:p>
    <w:p w:rsidR="00921D6D" w:rsidRPr="000F549B" w:rsidRDefault="00921D6D" w:rsidP="00D01D39">
      <w:pPr>
        <w:spacing w:after="0" w:line="240" w:lineRule="auto"/>
        <w:jc w:val="both"/>
        <w:rPr>
          <w:b/>
        </w:rPr>
      </w:pPr>
      <w:r w:rsidRPr="000F549B">
        <w:rPr>
          <w:b/>
        </w:rPr>
        <w:t>Jest:</w:t>
      </w:r>
    </w:p>
    <w:p w:rsidR="000F549B" w:rsidRDefault="000F549B" w:rsidP="00D01D39">
      <w:pPr>
        <w:spacing w:after="0" w:line="240" w:lineRule="auto"/>
        <w:jc w:val="both"/>
        <w:rPr>
          <w:u w:val="single"/>
        </w:rPr>
      </w:pPr>
      <w:r w:rsidRPr="000F549B">
        <w:rPr>
          <w:u w:val="single"/>
        </w:rPr>
        <w:t xml:space="preserve">VI. Wykaz dokumentów i oświadczeń, które muszą dostarczyć Wykonawcy w celu potwierdzenia spełnienia warunków udziału w postępowaniu oraz braku podstaw wykluczenia, </w:t>
      </w:r>
    </w:p>
    <w:p w:rsidR="000F549B" w:rsidRPr="000F549B" w:rsidRDefault="000F549B" w:rsidP="00D01D39">
      <w:pPr>
        <w:spacing w:after="0" w:line="240" w:lineRule="auto"/>
        <w:jc w:val="both"/>
        <w:rPr>
          <w:u w:val="single"/>
        </w:rPr>
      </w:pPr>
      <w:r w:rsidRPr="000F549B">
        <w:t>ust. 8 …”</w:t>
      </w:r>
      <w:r>
        <w:rPr>
          <w:u w:val="single"/>
        </w:rPr>
        <w:t xml:space="preserve"> </w:t>
      </w:r>
      <w:r w:rsidRPr="000F549B">
        <w:t>W celu potwierdzenia, że oferowane dostawy odpowiadają wymaganiom określonym w SIWZ, Zamawiający żąda: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t xml:space="preserve">a) </w:t>
      </w:r>
      <w:r w:rsidRPr="000F549B">
        <w:rPr>
          <w:i/>
        </w:rPr>
        <w:t>Wykonawca złoży Certyfikat Jakości oferowanego węgla wystawiony przez kopalnię potwierdzający, iż oferowany węgiel będzie spełniał następujące parametry: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>Węgiel kamienny groszek: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>kaloryczność powyżej – 24000kj/kg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 xml:space="preserve">zawartość siarki </w:t>
      </w:r>
      <w:proofErr w:type="spellStart"/>
      <w:r w:rsidRPr="000F549B">
        <w:rPr>
          <w:i/>
        </w:rPr>
        <w:t>Str</w:t>
      </w:r>
      <w:proofErr w:type="spellEnd"/>
      <w:r w:rsidRPr="000F549B">
        <w:rPr>
          <w:i/>
        </w:rPr>
        <w:t xml:space="preserve"> – poniżej 6%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>zawartość popiołu Ar – do 10 %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 xml:space="preserve">wilgotność opału </w:t>
      </w:r>
      <w:proofErr w:type="spellStart"/>
      <w:r w:rsidRPr="000F549B">
        <w:rPr>
          <w:i/>
        </w:rPr>
        <w:t>Wrt</w:t>
      </w:r>
      <w:proofErr w:type="spellEnd"/>
      <w:r w:rsidRPr="000F549B">
        <w:rPr>
          <w:i/>
        </w:rPr>
        <w:t xml:space="preserve"> – do  6 %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>Miał węglowy: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>kaloryczność w przedziale – 27000 - 29000kj/kg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 xml:space="preserve">zawartość siarki </w:t>
      </w:r>
      <w:proofErr w:type="spellStart"/>
      <w:r w:rsidRPr="000F549B">
        <w:rPr>
          <w:i/>
        </w:rPr>
        <w:t>Str</w:t>
      </w:r>
      <w:proofErr w:type="spellEnd"/>
      <w:r w:rsidRPr="000F549B">
        <w:rPr>
          <w:i/>
        </w:rPr>
        <w:t xml:space="preserve"> – poniżej 6%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>zawartość popiołu Ar – do 10 %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 xml:space="preserve">wilgotność opału </w:t>
      </w:r>
      <w:proofErr w:type="spellStart"/>
      <w:r w:rsidRPr="000F549B">
        <w:rPr>
          <w:i/>
        </w:rPr>
        <w:t>Wrt</w:t>
      </w:r>
      <w:proofErr w:type="spellEnd"/>
      <w:r w:rsidRPr="000F549B">
        <w:rPr>
          <w:i/>
        </w:rPr>
        <w:t xml:space="preserve"> – do  6 %</w:t>
      </w:r>
    </w:p>
    <w:p w:rsidR="000F549B" w:rsidRPr="000F549B" w:rsidRDefault="000F549B" w:rsidP="00D01D39">
      <w:pPr>
        <w:spacing w:after="0" w:line="240" w:lineRule="auto"/>
        <w:jc w:val="both"/>
      </w:pPr>
      <w:r w:rsidRPr="000F549B">
        <w:rPr>
          <w:i/>
        </w:rPr>
        <w:t>frakcja podziarno  - od 0 do 8 mm, nie może przekraczać 10 % wagi</w:t>
      </w:r>
      <w:r w:rsidR="00EB6DAF">
        <w:rPr>
          <w:i/>
        </w:rPr>
        <w:t>”</w:t>
      </w:r>
    </w:p>
    <w:p w:rsidR="000F549B" w:rsidRDefault="000F549B" w:rsidP="000F549B">
      <w:pPr>
        <w:spacing w:after="0" w:line="240" w:lineRule="auto"/>
      </w:pPr>
    </w:p>
    <w:p w:rsidR="000F549B" w:rsidRDefault="000F549B" w:rsidP="00D01D39">
      <w:pPr>
        <w:spacing w:after="0" w:line="240" w:lineRule="auto"/>
        <w:jc w:val="both"/>
        <w:rPr>
          <w:b/>
        </w:rPr>
      </w:pPr>
      <w:r w:rsidRPr="000F549B">
        <w:rPr>
          <w:b/>
        </w:rPr>
        <w:t>Otrzymuje brzmienie:</w:t>
      </w:r>
    </w:p>
    <w:p w:rsidR="000F549B" w:rsidRDefault="000F549B" w:rsidP="00D01D39">
      <w:pPr>
        <w:spacing w:after="0" w:line="240" w:lineRule="auto"/>
        <w:jc w:val="both"/>
        <w:rPr>
          <w:u w:val="single"/>
        </w:rPr>
      </w:pPr>
      <w:r w:rsidRPr="000F549B">
        <w:rPr>
          <w:u w:val="single"/>
        </w:rPr>
        <w:t xml:space="preserve">VI. Wykaz dokumentów i oświadczeń, które muszą dostarczyć Wykonawcy w celu potwierdzenia spełnienia warunków udziału w postępowaniu oraz braku podstaw wykluczenia, </w:t>
      </w:r>
    </w:p>
    <w:p w:rsidR="000F549B" w:rsidRPr="000F549B" w:rsidRDefault="000F549B" w:rsidP="00D01D39">
      <w:pPr>
        <w:spacing w:after="0" w:line="240" w:lineRule="auto"/>
        <w:jc w:val="both"/>
        <w:rPr>
          <w:u w:val="single"/>
        </w:rPr>
      </w:pPr>
      <w:r w:rsidRPr="000F549B">
        <w:t>ust. 8 …”</w:t>
      </w:r>
      <w:r>
        <w:rPr>
          <w:u w:val="single"/>
        </w:rPr>
        <w:t xml:space="preserve"> </w:t>
      </w:r>
      <w:r w:rsidRPr="000F549B">
        <w:t>W celu potwierdzenia, że oferowane dostawy odpowiadają wymaganiom określonym w SIWZ, Zamawiający żąda: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lastRenderedPageBreak/>
        <w:t xml:space="preserve">a) </w:t>
      </w:r>
      <w:r w:rsidRPr="000F549B">
        <w:rPr>
          <w:i/>
        </w:rPr>
        <w:t>Wykonawca złoży Certyfikat Jakości oferowanego węgla wystawiony przez kopalnię potwierdzający, iż oferowany węgiel będzie spełniał następujące parametry: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>Węgiel kamienny groszek: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>kaloryczność powyżej – 24000kj/kg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 xml:space="preserve">zawartość siarki </w:t>
      </w:r>
      <w:proofErr w:type="spellStart"/>
      <w:r w:rsidRPr="000F549B">
        <w:rPr>
          <w:i/>
        </w:rPr>
        <w:t>Str</w:t>
      </w:r>
      <w:proofErr w:type="spellEnd"/>
      <w:r w:rsidRPr="000F549B">
        <w:rPr>
          <w:i/>
        </w:rPr>
        <w:t xml:space="preserve"> – poniżej 6%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>zawartość popiołu Ar – do 10 %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 xml:space="preserve">wilgotność opału </w:t>
      </w:r>
      <w:proofErr w:type="spellStart"/>
      <w:r w:rsidRPr="000F549B">
        <w:rPr>
          <w:i/>
        </w:rPr>
        <w:t>Wrt</w:t>
      </w:r>
      <w:proofErr w:type="spellEnd"/>
      <w:r w:rsidRPr="000F549B">
        <w:rPr>
          <w:i/>
        </w:rPr>
        <w:t xml:space="preserve"> – do  6 %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>Miał węglowy:</w:t>
      </w:r>
    </w:p>
    <w:p w:rsidR="000F549B" w:rsidRPr="00803578" w:rsidRDefault="000F549B" w:rsidP="00D01D39">
      <w:pPr>
        <w:spacing w:after="0" w:line="240" w:lineRule="auto"/>
        <w:jc w:val="both"/>
        <w:rPr>
          <w:b/>
          <w:i/>
          <w:sz w:val="24"/>
          <w:szCs w:val="24"/>
        </w:rPr>
      </w:pPr>
      <w:r w:rsidRPr="00803578">
        <w:rPr>
          <w:b/>
          <w:i/>
          <w:sz w:val="24"/>
          <w:szCs w:val="24"/>
        </w:rPr>
        <w:t>kaloryczność w przedziale – 23000 - 25000kj/kg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 xml:space="preserve">zawartość siarki </w:t>
      </w:r>
      <w:proofErr w:type="spellStart"/>
      <w:r w:rsidRPr="000F549B">
        <w:rPr>
          <w:i/>
        </w:rPr>
        <w:t>Str</w:t>
      </w:r>
      <w:proofErr w:type="spellEnd"/>
      <w:r w:rsidRPr="000F549B">
        <w:rPr>
          <w:i/>
        </w:rPr>
        <w:t xml:space="preserve"> – poniżej 6%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>zawartość popiołu Ar – do 10 %</w:t>
      </w:r>
    </w:p>
    <w:p w:rsidR="000F549B" w:rsidRPr="000F549B" w:rsidRDefault="000F549B" w:rsidP="00D01D39">
      <w:pPr>
        <w:spacing w:after="0" w:line="240" w:lineRule="auto"/>
        <w:jc w:val="both"/>
        <w:rPr>
          <w:i/>
        </w:rPr>
      </w:pPr>
      <w:r w:rsidRPr="000F549B">
        <w:rPr>
          <w:i/>
        </w:rPr>
        <w:t xml:space="preserve">wilgotność opału </w:t>
      </w:r>
      <w:proofErr w:type="spellStart"/>
      <w:r w:rsidRPr="000F549B">
        <w:rPr>
          <w:i/>
        </w:rPr>
        <w:t>Wrt</w:t>
      </w:r>
      <w:proofErr w:type="spellEnd"/>
      <w:r w:rsidRPr="000F549B">
        <w:rPr>
          <w:i/>
        </w:rPr>
        <w:t xml:space="preserve"> – do  6 %</w:t>
      </w:r>
    </w:p>
    <w:p w:rsidR="000F549B" w:rsidRPr="000F549B" w:rsidRDefault="000F549B" w:rsidP="00D01D39">
      <w:pPr>
        <w:spacing w:after="0" w:line="240" w:lineRule="auto"/>
        <w:jc w:val="both"/>
      </w:pPr>
      <w:r w:rsidRPr="000F549B">
        <w:rPr>
          <w:i/>
        </w:rPr>
        <w:t>frakcja podziarno  - od 0 do 8 mm, nie może przekraczać 10 % wagi</w:t>
      </w:r>
      <w:r w:rsidR="00EB6DAF">
        <w:rPr>
          <w:i/>
        </w:rPr>
        <w:t>”</w:t>
      </w:r>
    </w:p>
    <w:p w:rsidR="000F549B" w:rsidRDefault="000F549B" w:rsidP="00D01D39">
      <w:pPr>
        <w:spacing w:after="0" w:line="240" w:lineRule="auto"/>
        <w:jc w:val="both"/>
        <w:rPr>
          <w:b/>
        </w:rPr>
      </w:pPr>
    </w:p>
    <w:p w:rsidR="00AF5F33" w:rsidRDefault="00B34636" w:rsidP="00D01D39">
      <w:pPr>
        <w:spacing w:after="0" w:line="240" w:lineRule="auto"/>
        <w:jc w:val="both"/>
        <w:rPr>
          <w:b/>
        </w:rPr>
      </w:pPr>
      <w:r>
        <w:rPr>
          <w:b/>
        </w:rPr>
        <w:t>II.</w:t>
      </w:r>
    </w:p>
    <w:p w:rsidR="00AF5F33" w:rsidRDefault="00AF5F33" w:rsidP="00D01D39">
      <w:pPr>
        <w:spacing w:after="0" w:line="240" w:lineRule="auto"/>
        <w:jc w:val="both"/>
        <w:rPr>
          <w:b/>
        </w:rPr>
      </w:pPr>
      <w:r>
        <w:rPr>
          <w:b/>
        </w:rPr>
        <w:t>Jest:</w:t>
      </w:r>
    </w:p>
    <w:p w:rsidR="00AF5F33" w:rsidRPr="00EB6DAF" w:rsidRDefault="00AF5F33" w:rsidP="00D01D39">
      <w:pPr>
        <w:spacing w:after="0" w:line="240" w:lineRule="auto"/>
        <w:jc w:val="both"/>
        <w:rPr>
          <w:u w:val="single"/>
        </w:rPr>
      </w:pPr>
      <w:r w:rsidRPr="00EB6DAF">
        <w:rPr>
          <w:u w:val="single"/>
        </w:rPr>
        <w:t>XIII. Opis kryteriów, którymi Zamawiający będzie się kierował przy wyborze oferty wraz z podaniem wag tych kryteriów oraz sposobu oceny ofert</w:t>
      </w:r>
    </w:p>
    <w:p w:rsidR="00AF5F33" w:rsidRPr="00EB6DAF" w:rsidRDefault="00EB6DAF" w:rsidP="00D01D39">
      <w:pPr>
        <w:spacing w:after="0" w:line="240" w:lineRule="auto"/>
        <w:jc w:val="both"/>
      </w:pPr>
      <w:r w:rsidRPr="00EB6DAF">
        <w:t>u</w:t>
      </w:r>
      <w:r w:rsidR="00AF5F33" w:rsidRPr="00EB6DAF">
        <w:t>st. 4 …”</w:t>
      </w:r>
    </w:p>
    <w:p w:rsidR="00AF5F33" w:rsidRPr="00AF5F33" w:rsidRDefault="00AF5F33" w:rsidP="00D01D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Calibri" w:cs="Times New Roman"/>
          <w:kern w:val="1"/>
          <w:lang w:eastAsia="ar-SA"/>
        </w:rPr>
      </w:pPr>
      <w:r w:rsidRPr="00AF5F33">
        <w:rPr>
          <w:rFonts w:eastAsia="Calibri" w:cs="Times New Roman"/>
          <w:b/>
          <w:kern w:val="1"/>
          <w:u w:val="single"/>
          <w:lang w:eastAsia="ar-SA"/>
        </w:rPr>
        <w:t>Wartość opałowa – 10%</w:t>
      </w:r>
    </w:p>
    <w:p w:rsidR="00AF5F33" w:rsidRPr="00AF5F33" w:rsidRDefault="00AF5F33" w:rsidP="00D01D39">
      <w:pPr>
        <w:jc w:val="both"/>
        <w:rPr>
          <w:rFonts w:eastAsia="Times New Roman" w:cs="Times New Roman"/>
          <w:b/>
          <w:bCs/>
          <w:iCs/>
          <w:kern w:val="1"/>
          <w:u w:val="single"/>
          <w:lang w:eastAsia="ar-SA"/>
        </w:rPr>
      </w:pPr>
      <w:r w:rsidRPr="00AF5F33">
        <w:rPr>
          <w:rFonts w:eastAsia="Calibri" w:cs="Times New Roman"/>
          <w:kern w:val="1"/>
          <w:lang w:eastAsia="ar-SA"/>
        </w:rPr>
        <w:t xml:space="preserve">W kryterium </w:t>
      </w:r>
      <w:r w:rsidRPr="00AF5F33">
        <w:rPr>
          <w:rFonts w:eastAsia="Calibri" w:cs="Times New Roman"/>
          <w:b/>
          <w:kern w:val="1"/>
          <w:lang w:eastAsia="ar-SA"/>
        </w:rPr>
        <w:t>„</w:t>
      </w:r>
      <w:r w:rsidRPr="00AF5F33">
        <w:rPr>
          <w:rFonts w:eastAsia="Calibri" w:cs="Times New Roman"/>
          <w:b/>
          <w:kern w:val="1"/>
          <w:u w:val="single"/>
          <w:lang w:eastAsia="ar-SA"/>
        </w:rPr>
        <w:t>Wartość opałowa</w:t>
      </w:r>
      <w:r w:rsidRPr="00AF5F33">
        <w:rPr>
          <w:rFonts w:eastAsia="Calibri" w:cs="Times New Roman"/>
          <w:b/>
          <w:kern w:val="1"/>
          <w:lang w:eastAsia="ar-SA"/>
        </w:rPr>
        <w:t xml:space="preserve">”, </w:t>
      </w:r>
      <w:r w:rsidRPr="00AF5F33">
        <w:rPr>
          <w:rFonts w:eastAsia="Calibri" w:cs="Times New Roman"/>
          <w:kern w:val="1"/>
          <w:lang w:eastAsia="ar-SA"/>
        </w:rPr>
        <w:t>Zamawiający przyznał wagę 10 pkt odpowiadającej 10% ogólnej oceny oferty. Najwyższą ilość punktów (w kryterium „wartość opałowa”)</w:t>
      </w:r>
      <w:r w:rsidRPr="00AF5F33">
        <w:rPr>
          <w:rFonts w:eastAsia="Calibri" w:cs="Times New Roman"/>
          <w:b/>
          <w:kern w:val="1"/>
          <w:lang w:eastAsia="ar-SA"/>
        </w:rPr>
        <w:t xml:space="preserve"> </w:t>
      </w:r>
      <w:r w:rsidRPr="00AF5F33">
        <w:rPr>
          <w:rFonts w:eastAsia="Calibri" w:cs="Times New Roman"/>
          <w:kern w:val="1"/>
          <w:lang w:eastAsia="ar-SA"/>
        </w:rPr>
        <w:t>otrzyma oferta zawierająca najwyższą wartość opałową za miał węglowy i węgiel kamienny groszek, których suma może dać max. 10 pkt, tj. 10% Ocena ofert dokonana zostanie według następującej punktacji:</w:t>
      </w:r>
    </w:p>
    <w:p w:rsidR="00AF5F33" w:rsidRPr="00AF5F33" w:rsidRDefault="00AF5F33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proofErr w:type="spellStart"/>
      <w:r w:rsidRPr="00AF5F33">
        <w:rPr>
          <w:rFonts w:eastAsia="Times New Roman" w:cs="Times New Roman"/>
          <w:b/>
          <w:bCs/>
          <w:iCs/>
          <w:kern w:val="1"/>
          <w:u w:val="single"/>
          <w:lang w:eastAsia="ar-SA"/>
        </w:rPr>
        <w:t>Wk</w:t>
      </w:r>
      <w:proofErr w:type="spellEnd"/>
      <w:r w:rsidRPr="00AF5F33">
        <w:rPr>
          <w:rFonts w:eastAsia="Times New Roman" w:cs="Times New Roman"/>
          <w:bCs/>
          <w:iCs/>
          <w:kern w:val="1"/>
          <w:u w:val="single"/>
          <w:lang w:eastAsia="ar-SA"/>
        </w:rPr>
        <w:t xml:space="preserve"> - Węgiel kamienny groszek – 5 %</w:t>
      </w:r>
    </w:p>
    <w:p w:rsidR="00AF5F33" w:rsidRPr="00AF5F33" w:rsidRDefault="00AF5F33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r w:rsidRPr="00AF5F33">
        <w:rPr>
          <w:rFonts w:eastAsia="Times New Roman" w:cs="Times New Roman"/>
          <w:bCs/>
          <w:iCs/>
          <w:kern w:val="1"/>
          <w:lang w:eastAsia="ar-SA"/>
        </w:rPr>
        <w:t>-kaloryczność 24000 - 0 pkt</w:t>
      </w:r>
    </w:p>
    <w:p w:rsidR="00AF5F33" w:rsidRPr="00AF5F33" w:rsidRDefault="00AF5F33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r w:rsidRPr="00AF5F33">
        <w:rPr>
          <w:rFonts w:eastAsia="Times New Roman" w:cs="Times New Roman"/>
          <w:bCs/>
          <w:iCs/>
          <w:kern w:val="1"/>
          <w:lang w:eastAsia="ar-SA"/>
        </w:rPr>
        <w:t>- kaloryczność 24250 - 3 pkt</w:t>
      </w:r>
    </w:p>
    <w:p w:rsidR="00AF5F33" w:rsidRPr="00AF5F33" w:rsidRDefault="00AF5F33" w:rsidP="00D01D39">
      <w:pPr>
        <w:spacing w:after="0" w:line="240" w:lineRule="auto"/>
        <w:jc w:val="both"/>
        <w:rPr>
          <w:rFonts w:eastAsia="Times New Roman" w:cs="Times New Roman"/>
          <w:b/>
          <w:bCs/>
          <w:iCs/>
          <w:kern w:val="1"/>
          <w:u w:val="single"/>
          <w:lang w:eastAsia="ar-SA"/>
        </w:rPr>
      </w:pPr>
      <w:r w:rsidRPr="00AF5F33">
        <w:rPr>
          <w:rFonts w:eastAsia="Times New Roman" w:cs="Times New Roman"/>
          <w:bCs/>
          <w:iCs/>
          <w:kern w:val="1"/>
          <w:lang w:eastAsia="ar-SA"/>
        </w:rPr>
        <w:t>- kaloryczność 24500 i więcej - 5 pkt</w:t>
      </w:r>
    </w:p>
    <w:p w:rsidR="00AF5F33" w:rsidRPr="00AF5F33" w:rsidRDefault="00AF5F33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proofErr w:type="spellStart"/>
      <w:r w:rsidRPr="00AF5F33">
        <w:rPr>
          <w:rFonts w:eastAsia="Times New Roman" w:cs="Times New Roman"/>
          <w:b/>
          <w:bCs/>
          <w:iCs/>
          <w:kern w:val="1"/>
          <w:u w:val="single"/>
          <w:lang w:eastAsia="ar-SA"/>
        </w:rPr>
        <w:t>Mw</w:t>
      </w:r>
      <w:proofErr w:type="spellEnd"/>
      <w:r w:rsidRPr="00AF5F33">
        <w:rPr>
          <w:rFonts w:eastAsia="Times New Roman" w:cs="Times New Roman"/>
          <w:bCs/>
          <w:iCs/>
          <w:kern w:val="1"/>
          <w:u w:val="single"/>
          <w:lang w:eastAsia="ar-SA"/>
        </w:rPr>
        <w:t xml:space="preserve"> - Miał węglowy - 5 %</w:t>
      </w:r>
    </w:p>
    <w:p w:rsidR="00AF5F33" w:rsidRPr="00AF5F33" w:rsidRDefault="00AF5F33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r w:rsidRPr="00AF5F33">
        <w:rPr>
          <w:rFonts w:eastAsia="Times New Roman" w:cs="Times New Roman"/>
          <w:bCs/>
          <w:iCs/>
          <w:kern w:val="1"/>
          <w:lang w:eastAsia="ar-SA"/>
        </w:rPr>
        <w:t>-kaloryczność 27000 - 0 pkt</w:t>
      </w:r>
    </w:p>
    <w:p w:rsidR="00AF5F33" w:rsidRPr="00AF5F33" w:rsidRDefault="00AF5F33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r w:rsidRPr="00AF5F33">
        <w:rPr>
          <w:rFonts w:eastAsia="Times New Roman" w:cs="Times New Roman"/>
          <w:bCs/>
          <w:iCs/>
          <w:kern w:val="1"/>
          <w:lang w:eastAsia="ar-SA"/>
        </w:rPr>
        <w:t>- kaloryczność 28000 - 3 pkt</w:t>
      </w:r>
    </w:p>
    <w:p w:rsidR="00AF5F33" w:rsidRPr="00AF5F33" w:rsidRDefault="00AF5F33" w:rsidP="00D01D39">
      <w:pPr>
        <w:spacing w:after="0" w:line="240" w:lineRule="auto"/>
        <w:jc w:val="both"/>
        <w:rPr>
          <w:rFonts w:eastAsia="Times New Roman" w:cs="Times New Roman"/>
          <w:b/>
          <w:bCs/>
          <w:iCs/>
          <w:kern w:val="1"/>
          <w:lang w:eastAsia="ar-SA"/>
        </w:rPr>
      </w:pPr>
      <w:r w:rsidRPr="00AF5F33">
        <w:rPr>
          <w:rFonts w:eastAsia="Times New Roman" w:cs="Times New Roman"/>
          <w:bCs/>
          <w:iCs/>
          <w:kern w:val="1"/>
          <w:lang w:eastAsia="ar-SA"/>
        </w:rPr>
        <w:t>- kaloryczność 29000 i więcej - 5 pkt</w:t>
      </w:r>
    </w:p>
    <w:p w:rsidR="00AF5F33" w:rsidRDefault="00AF5F33" w:rsidP="00D01D39">
      <w:pPr>
        <w:spacing w:after="0" w:line="240" w:lineRule="auto"/>
        <w:jc w:val="both"/>
        <w:rPr>
          <w:rFonts w:eastAsia="Times New Roman" w:cs="Times New Roman"/>
          <w:b/>
          <w:bCs/>
          <w:iCs/>
          <w:kern w:val="1"/>
          <w:lang w:eastAsia="ar-SA"/>
        </w:rPr>
      </w:pPr>
      <w:proofErr w:type="spellStart"/>
      <w:r w:rsidRPr="00AF5F33">
        <w:rPr>
          <w:rFonts w:eastAsia="Times New Roman" w:cs="Times New Roman"/>
          <w:b/>
          <w:bCs/>
          <w:iCs/>
          <w:kern w:val="1"/>
          <w:lang w:eastAsia="ar-SA"/>
        </w:rPr>
        <w:t>Wo</w:t>
      </w:r>
      <w:proofErr w:type="spellEnd"/>
      <w:r w:rsidRPr="00AF5F33">
        <w:rPr>
          <w:rFonts w:eastAsia="Times New Roman" w:cs="Times New Roman"/>
          <w:b/>
          <w:bCs/>
          <w:iCs/>
          <w:kern w:val="1"/>
          <w:lang w:eastAsia="ar-SA"/>
        </w:rPr>
        <w:t xml:space="preserve"> = (</w:t>
      </w:r>
      <w:proofErr w:type="spellStart"/>
      <w:r w:rsidRPr="00AF5F33">
        <w:rPr>
          <w:rFonts w:eastAsia="Times New Roman" w:cs="Times New Roman"/>
          <w:b/>
          <w:bCs/>
          <w:iCs/>
          <w:kern w:val="1"/>
          <w:lang w:eastAsia="ar-SA"/>
        </w:rPr>
        <w:t>Wk</w:t>
      </w:r>
      <w:proofErr w:type="spellEnd"/>
      <w:r w:rsidRPr="00AF5F33">
        <w:rPr>
          <w:rFonts w:eastAsia="Times New Roman" w:cs="Times New Roman"/>
          <w:b/>
          <w:bCs/>
          <w:iCs/>
          <w:kern w:val="1"/>
          <w:lang w:eastAsia="ar-SA"/>
        </w:rPr>
        <w:t xml:space="preserve"> + </w:t>
      </w:r>
      <w:proofErr w:type="spellStart"/>
      <w:r w:rsidRPr="00AF5F33">
        <w:rPr>
          <w:rFonts w:eastAsia="Times New Roman" w:cs="Times New Roman"/>
          <w:b/>
          <w:bCs/>
          <w:iCs/>
          <w:kern w:val="1"/>
          <w:lang w:eastAsia="ar-SA"/>
        </w:rPr>
        <w:t>Mw</w:t>
      </w:r>
      <w:proofErr w:type="spellEnd"/>
      <w:r w:rsidRPr="00AF5F33">
        <w:rPr>
          <w:rFonts w:eastAsia="Times New Roman" w:cs="Times New Roman"/>
          <w:b/>
          <w:bCs/>
          <w:iCs/>
          <w:kern w:val="1"/>
          <w:lang w:eastAsia="ar-SA"/>
        </w:rPr>
        <w:t>) x 10</w:t>
      </w:r>
    </w:p>
    <w:p w:rsidR="003C6992" w:rsidRDefault="003C6992" w:rsidP="00AF5F33">
      <w:pPr>
        <w:spacing w:after="0" w:line="240" w:lineRule="auto"/>
        <w:rPr>
          <w:rFonts w:eastAsia="Times New Roman" w:cs="Times New Roman"/>
          <w:b/>
          <w:bCs/>
          <w:iCs/>
          <w:kern w:val="1"/>
          <w:lang w:eastAsia="ar-SA"/>
        </w:rPr>
      </w:pPr>
    </w:p>
    <w:p w:rsidR="00624BC8" w:rsidRDefault="00624BC8" w:rsidP="00AF5F33">
      <w:pPr>
        <w:spacing w:after="0" w:line="240" w:lineRule="auto"/>
        <w:rPr>
          <w:rFonts w:eastAsia="Times New Roman" w:cs="Times New Roman"/>
          <w:b/>
          <w:bCs/>
          <w:iCs/>
          <w:kern w:val="1"/>
          <w:lang w:eastAsia="ar-SA"/>
        </w:rPr>
      </w:pPr>
      <w:r>
        <w:rPr>
          <w:rFonts w:eastAsia="Times New Roman" w:cs="Times New Roman"/>
          <w:b/>
          <w:bCs/>
          <w:iCs/>
          <w:kern w:val="1"/>
          <w:lang w:eastAsia="ar-SA"/>
        </w:rPr>
        <w:t>*</w:t>
      </w:r>
    </w:p>
    <w:tbl>
      <w:tblPr>
        <w:tblW w:w="0" w:type="auto"/>
        <w:tblInd w:w="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5"/>
        <w:gridCol w:w="5450"/>
      </w:tblGrid>
      <w:tr w:rsidR="00624BC8" w:rsidRPr="00624BC8" w:rsidTr="00DA36A6">
        <w:trPr>
          <w:trHeight w:val="330"/>
        </w:trPr>
        <w:tc>
          <w:tcPr>
            <w:tcW w:w="41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624BC8" w:rsidRPr="002574CE" w:rsidRDefault="00624BC8" w:rsidP="00624BC8">
            <w:pPr>
              <w:spacing w:after="0" w:line="240" w:lineRule="auto"/>
              <w:rPr>
                <w:rFonts w:eastAsia="Times New Roman" w:cs="Times New Roman"/>
                <w:bCs/>
                <w:iCs/>
                <w:kern w:val="1"/>
                <w:lang w:eastAsia="ar-SA"/>
              </w:rPr>
            </w:pPr>
            <w:r w:rsidRPr="002574CE">
              <w:rPr>
                <w:rFonts w:eastAsia="Times New Roman" w:cs="Times New Roman"/>
                <w:bCs/>
                <w:iCs/>
                <w:kern w:val="1"/>
                <w:lang w:eastAsia="ar-SA"/>
              </w:rPr>
              <w:t xml:space="preserve">Wartość opałowa miał węglowy </w:t>
            </w:r>
            <w:proofErr w:type="spellStart"/>
            <w:r w:rsidRPr="002574CE">
              <w:rPr>
                <w:rFonts w:eastAsia="Times New Roman" w:cs="Times New Roman"/>
                <w:bCs/>
                <w:iCs/>
                <w:kern w:val="1"/>
                <w:lang w:eastAsia="ar-SA"/>
              </w:rPr>
              <w:t>kj</w:t>
            </w:r>
            <w:proofErr w:type="spellEnd"/>
            <w:r w:rsidRPr="002574CE">
              <w:rPr>
                <w:rFonts w:eastAsia="Times New Roman" w:cs="Times New Roman"/>
                <w:bCs/>
                <w:iCs/>
                <w:kern w:val="1"/>
                <w:lang w:eastAsia="ar-SA"/>
              </w:rPr>
              <w:t>/kg</w:t>
            </w:r>
          </w:p>
        </w:tc>
        <w:tc>
          <w:tcPr>
            <w:tcW w:w="545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624BC8" w:rsidRPr="002574CE" w:rsidRDefault="00624BC8" w:rsidP="00624BC8">
            <w:pPr>
              <w:spacing w:after="0" w:line="240" w:lineRule="auto"/>
              <w:rPr>
                <w:rFonts w:eastAsia="Times New Roman" w:cs="Times New Roman"/>
                <w:bCs/>
                <w:iCs/>
                <w:kern w:val="1"/>
                <w:lang w:eastAsia="ar-SA"/>
              </w:rPr>
            </w:pPr>
            <w:r w:rsidRPr="002574CE">
              <w:rPr>
                <w:rFonts w:eastAsia="Times New Roman" w:cs="Times New Roman"/>
                <w:bCs/>
                <w:iCs/>
                <w:kern w:val="1"/>
                <w:lang w:eastAsia="ar-SA"/>
              </w:rPr>
              <w:t>Ilość punktów możliwa do uzyskania</w:t>
            </w:r>
          </w:p>
        </w:tc>
      </w:tr>
      <w:tr w:rsidR="00624BC8" w:rsidRPr="00624BC8" w:rsidTr="00DA36A6">
        <w:tc>
          <w:tcPr>
            <w:tcW w:w="418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624BC8" w:rsidRPr="002574CE" w:rsidRDefault="00624BC8" w:rsidP="00624BC8">
            <w:pPr>
              <w:spacing w:after="0" w:line="240" w:lineRule="auto"/>
              <w:rPr>
                <w:rFonts w:eastAsia="Times New Roman" w:cs="Times New Roman"/>
                <w:bCs/>
                <w:iCs/>
                <w:kern w:val="1"/>
                <w:lang w:eastAsia="ar-SA"/>
              </w:rPr>
            </w:pPr>
            <w:r w:rsidRPr="002574CE">
              <w:rPr>
                <w:rFonts w:eastAsia="Times New Roman" w:cs="Times New Roman"/>
                <w:bCs/>
                <w:iCs/>
                <w:kern w:val="1"/>
                <w:lang w:eastAsia="ar-SA"/>
              </w:rPr>
              <w:t>min. 27000</w:t>
            </w:r>
          </w:p>
        </w:tc>
        <w:tc>
          <w:tcPr>
            <w:tcW w:w="545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624BC8" w:rsidRPr="002574CE" w:rsidRDefault="00624BC8" w:rsidP="00624BC8">
            <w:pPr>
              <w:spacing w:after="0" w:line="240" w:lineRule="auto"/>
              <w:rPr>
                <w:rFonts w:eastAsia="Times New Roman" w:cs="Times New Roman"/>
                <w:bCs/>
                <w:iCs/>
                <w:kern w:val="1"/>
                <w:lang w:eastAsia="ar-SA"/>
              </w:rPr>
            </w:pPr>
            <w:r w:rsidRPr="002574CE">
              <w:rPr>
                <w:rFonts w:eastAsia="Times New Roman" w:cs="Times New Roman"/>
                <w:bCs/>
                <w:iCs/>
                <w:kern w:val="1"/>
                <w:lang w:eastAsia="ar-SA"/>
              </w:rPr>
              <w:t>0</w:t>
            </w:r>
          </w:p>
        </w:tc>
      </w:tr>
      <w:tr w:rsidR="00624BC8" w:rsidRPr="00624BC8" w:rsidTr="00DA36A6">
        <w:tc>
          <w:tcPr>
            <w:tcW w:w="418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624BC8" w:rsidRPr="002574CE" w:rsidRDefault="00624BC8" w:rsidP="00624BC8">
            <w:pPr>
              <w:spacing w:after="0" w:line="240" w:lineRule="auto"/>
              <w:rPr>
                <w:rFonts w:eastAsia="Times New Roman" w:cs="Times New Roman"/>
                <w:bCs/>
                <w:iCs/>
                <w:kern w:val="1"/>
                <w:lang w:eastAsia="ar-SA"/>
              </w:rPr>
            </w:pPr>
            <w:r w:rsidRPr="002574CE">
              <w:rPr>
                <w:rFonts w:eastAsia="Times New Roman" w:cs="Times New Roman"/>
                <w:bCs/>
                <w:iCs/>
                <w:kern w:val="1"/>
                <w:lang w:eastAsia="ar-SA"/>
              </w:rPr>
              <w:t>min. 28000</w:t>
            </w:r>
          </w:p>
        </w:tc>
        <w:tc>
          <w:tcPr>
            <w:tcW w:w="545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624BC8" w:rsidRPr="002574CE" w:rsidRDefault="00624BC8" w:rsidP="00624BC8">
            <w:pPr>
              <w:spacing w:after="0" w:line="240" w:lineRule="auto"/>
              <w:rPr>
                <w:rFonts w:eastAsia="Times New Roman" w:cs="Times New Roman"/>
                <w:bCs/>
                <w:iCs/>
                <w:kern w:val="1"/>
                <w:lang w:eastAsia="ar-SA"/>
              </w:rPr>
            </w:pPr>
            <w:r w:rsidRPr="002574CE">
              <w:rPr>
                <w:rFonts w:eastAsia="Times New Roman" w:cs="Times New Roman"/>
                <w:bCs/>
                <w:iCs/>
                <w:kern w:val="1"/>
                <w:lang w:eastAsia="ar-SA"/>
              </w:rPr>
              <w:t>3</w:t>
            </w:r>
          </w:p>
        </w:tc>
      </w:tr>
      <w:tr w:rsidR="00624BC8" w:rsidRPr="00624BC8" w:rsidTr="00DA36A6">
        <w:tc>
          <w:tcPr>
            <w:tcW w:w="418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624BC8" w:rsidRPr="002574CE" w:rsidRDefault="00624BC8" w:rsidP="00624BC8">
            <w:pPr>
              <w:spacing w:after="0" w:line="240" w:lineRule="auto"/>
              <w:rPr>
                <w:rFonts w:eastAsia="Times New Roman" w:cs="Times New Roman"/>
                <w:bCs/>
                <w:iCs/>
                <w:kern w:val="1"/>
                <w:lang w:eastAsia="ar-SA"/>
              </w:rPr>
            </w:pPr>
            <w:r w:rsidRPr="002574CE">
              <w:rPr>
                <w:rFonts w:eastAsia="Times New Roman" w:cs="Times New Roman"/>
                <w:bCs/>
                <w:iCs/>
                <w:kern w:val="1"/>
                <w:lang w:eastAsia="ar-SA"/>
              </w:rPr>
              <w:t>min. 29000 i więcej</w:t>
            </w:r>
          </w:p>
        </w:tc>
        <w:tc>
          <w:tcPr>
            <w:tcW w:w="545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624BC8" w:rsidRPr="002574CE" w:rsidRDefault="00624BC8" w:rsidP="00624BC8">
            <w:pPr>
              <w:spacing w:after="0" w:line="240" w:lineRule="auto"/>
              <w:rPr>
                <w:rFonts w:eastAsia="Times New Roman" w:cs="Times New Roman"/>
                <w:bCs/>
                <w:iCs/>
                <w:kern w:val="1"/>
                <w:lang w:eastAsia="ar-SA"/>
              </w:rPr>
            </w:pPr>
            <w:r w:rsidRPr="002574CE">
              <w:rPr>
                <w:rFonts w:eastAsia="Times New Roman" w:cs="Times New Roman"/>
                <w:bCs/>
                <w:iCs/>
                <w:kern w:val="1"/>
                <w:lang w:eastAsia="ar-SA"/>
              </w:rPr>
              <w:t>5</w:t>
            </w:r>
          </w:p>
        </w:tc>
      </w:tr>
    </w:tbl>
    <w:p w:rsidR="00624BC8" w:rsidRPr="002574CE" w:rsidRDefault="00624BC8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r w:rsidRPr="002574CE">
        <w:rPr>
          <w:rFonts w:eastAsia="Times New Roman" w:cs="Times New Roman"/>
          <w:bCs/>
          <w:iCs/>
          <w:kern w:val="1"/>
          <w:lang w:eastAsia="ar-SA"/>
        </w:rPr>
        <w:t xml:space="preserve">*Minimalna wartość opałowa oferowanego miału węglowego wynosi 27000 </w:t>
      </w:r>
      <w:proofErr w:type="spellStart"/>
      <w:r w:rsidRPr="002574CE">
        <w:rPr>
          <w:rFonts w:eastAsia="Times New Roman" w:cs="Times New Roman"/>
          <w:bCs/>
          <w:iCs/>
          <w:kern w:val="1"/>
          <w:lang w:eastAsia="ar-SA"/>
        </w:rPr>
        <w:t>kj</w:t>
      </w:r>
      <w:proofErr w:type="spellEnd"/>
      <w:r w:rsidRPr="002574CE">
        <w:rPr>
          <w:rFonts w:eastAsia="Times New Roman" w:cs="Times New Roman"/>
          <w:bCs/>
          <w:iCs/>
          <w:kern w:val="1"/>
          <w:lang w:eastAsia="ar-SA"/>
        </w:rPr>
        <w:t>/kg.</w:t>
      </w:r>
    </w:p>
    <w:p w:rsidR="00624BC8" w:rsidRPr="002574CE" w:rsidRDefault="00624BC8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r w:rsidRPr="002574CE">
        <w:rPr>
          <w:rFonts w:eastAsia="Times New Roman" w:cs="Times New Roman"/>
          <w:bCs/>
          <w:iCs/>
          <w:kern w:val="1"/>
          <w:lang w:eastAsia="ar-SA"/>
        </w:rPr>
        <w:t xml:space="preserve"> Przy ocenie wartości opałowej </w:t>
      </w:r>
      <w:proofErr w:type="spellStart"/>
      <w:r w:rsidRPr="002574CE">
        <w:rPr>
          <w:rFonts w:eastAsia="Times New Roman" w:cs="Times New Roman"/>
          <w:bCs/>
          <w:iCs/>
          <w:kern w:val="1"/>
          <w:lang w:eastAsia="ar-SA"/>
        </w:rPr>
        <w:t>kj</w:t>
      </w:r>
      <w:proofErr w:type="spellEnd"/>
      <w:r w:rsidRPr="002574CE">
        <w:rPr>
          <w:rFonts w:eastAsia="Times New Roman" w:cs="Times New Roman"/>
          <w:bCs/>
          <w:iCs/>
          <w:kern w:val="1"/>
          <w:lang w:eastAsia="ar-SA"/>
        </w:rPr>
        <w:t xml:space="preserve">/kg Zamawiający będzie brał pod uwagę całkowite jednostki powiększone o 1000 </w:t>
      </w:r>
      <w:proofErr w:type="spellStart"/>
      <w:r w:rsidRPr="002574CE">
        <w:rPr>
          <w:rFonts w:eastAsia="Times New Roman" w:cs="Times New Roman"/>
          <w:bCs/>
          <w:iCs/>
          <w:kern w:val="1"/>
          <w:lang w:eastAsia="ar-SA"/>
        </w:rPr>
        <w:t>kj</w:t>
      </w:r>
      <w:proofErr w:type="spellEnd"/>
      <w:r w:rsidRPr="002574CE">
        <w:rPr>
          <w:rFonts w:eastAsia="Times New Roman" w:cs="Times New Roman"/>
          <w:bCs/>
          <w:iCs/>
          <w:kern w:val="1"/>
          <w:lang w:eastAsia="ar-SA"/>
        </w:rPr>
        <w:t xml:space="preserve">/kg w każdym progu podlegającemu ocenie wg tabeli powyżej. </w:t>
      </w:r>
    </w:p>
    <w:p w:rsidR="00624BC8" w:rsidRDefault="00624BC8" w:rsidP="00AF5F33">
      <w:pPr>
        <w:spacing w:after="0" w:line="240" w:lineRule="auto"/>
        <w:rPr>
          <w:rFonts w:eastAsia="Times New Roman" w:cs="Times New Roman"/>
          <w:b/>
          <w:bCs/>
          <w:iCs/>
          <w:kern w:val="1"/>
          <w:lang w:eastAsia="ar-SA"/>
        </w:rPr>
      </w:pPr>
    </w:p>
    <w:p w:rsidR="003C6992" w:rsidRDefault="003C6992" w:rsidP="00AF5F33">
      <w:pPr>
        <w:spacing w:after="0" w:line="240" w:lineRule="auto"/>
        <w:rPr>
          <w:rFonts w:eastAsia="Times New Roman" w:cs="Times New Roman"/>
          <w:b/>
          <w:bCs/>
          <w:iCs/>
          <w:kern w:val="1"/>
          <w:lang w:eastAsia="ar-SA"/>
        </w:rPr>
      </w:pPr>
    </w:p>
    <w:p w:rsidR="003C6992" w:rsidRDefault="003C6992" w:rsidP="00AF5F33">
      <w:pPr>
        <w:spacing w:after="0" w:line="240" w:lineRule="auto"/>
        <w:rPr>
          <w:rFonts w:eastAsia="Times New Roman" w:cs="Times New Roman"/>
          <w:b/>
          <w:bCs/>
          <w:iCs/>
          <w:kern w:val="1"/>
          <w:lang w:eastAsia="ar-SA"/>
        </w:rPr>
      </w:pPr>
      <w:r>
        <w:rPr>
          <w:rFonts w:eastAsia="Times New Roman" w:cs="Times New Roman"/>
          <w:b/>
          <w:bCs/>
          <w:iCs/>
          <w:kern w:val="1"/>
          <w:lang w:eastAsia="ar-SA"/>
        </w:rPr>
        <w:t>Otrzymuje brzmienie:</w:t>
      </w:r>
    </w:p>
    <w:p w:rsidR="003505FD" w:rsidRPr="00EB6DAF" w:rsidRDefault="003505FD" w:rsidP="00D01D39">
      <w:pPr>
        <w:spacing w:after="0" w:line="240" w:lineRule="auto"/>
        <w:jc w:val="both"/>
        <w:rPr>
          <w:u w:val="single"/>
        </w:rPr>
      </w:pPr>
      <w:r w:rsidRPr="00EB6DAF">
        <w:rPr>
          <w:u w:val="single"/>
        </w:rPr>
        <w:t>XIII. Opis kryteriów, którymi Zamawiający będzie się kierował przy wyborze oferty wraz z podaniem wag tych kryteriów oraz sposobu oceny ofert</w:t>
      </w:r>
    </w:p>
    <w:p w:rsidR="003C6992" w:rsidRPr="00EB6DAF" w:rsidRDefault="003C6992" w:rsidP="00D01D39">
      <w:pPr>
        <w:spacing w:after="0" w:line="240" w:lineRule="auto"/>
        <w:jc w:val="both"/>
      </w:pPr>
      <w:r w:rsidRPr="00EB6DAF">
        <w:t>ust. 4 …”</w:t>
      </w:r>
    </w:p>
    <w:p w:rsidR="003C6992" w:rsidRPr="00AF5F33" w:rsidRDefault="003C6992" w:rsidP="00D01D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Calibri" w:cs="Times New Roman"/>
          <w:kern w:val="1"/>
          <w:lang w:eastAsia="ar-SA"/>
        </w:rPr>
      </w:pPr>
      <w:r w:rsidRPr="00AF5F33">
        <w:rPr>
          <w:rFonts w:eastAsia="Calibri" w:cs="Times New Roman"/>
          <w:b/>
          <w:kern w:val="1"/>
          <w:u w:val="single"/>
          <w:lang w:eastAsia="ar-SA"/>
        </w:rPr>
        <w:t>Wartość opałowa – 10%</w:t>
      </w:r>
    </w:p>
    <w:p w:rsidR="003C6992" w:rsidRPr="00AF5F33" w:rsidRDefault="003C6992" w:rsidP="00D01D39">
      <w:pPr>
        <w:jc w:val="both"/>
        <w:rPr>
          <w:rFonts w:eastAsia="Times New Roman" w:cs="Times New Roman"/>
          <w:b/>
          <w:bCs/>
          <w:iCs/>
          <w:kern w:val="1"/>
          <w:u w:val="single"/>
          <w:lang w:eastAsia="ar-SA"/>
        </w:rPr>
      </w:pPr>
      <w:r w:rsidRPr="00AF5F33">
        <w:rPr>
          <w:rFonts w:eastAsia="Calibri" w:cs="Times New Roman"/>
          <w:kern w:val="1"/>
          <w:lang w:eastAsia="ar-SA"/>
        </w:rPr>
        <w:lastRenderedPageBreak/>
        <w:t xml:space="preserve">W kryterium </w:t>
      </w:r>
      <w:r w:rsidRPr="00AF5F33">
        <w:rPr>
          <w:rFonts w:eastAsia="Calibri" w:cs="Times New Roman"/>
          <w:b/>
          <w:kern w:val="1"/>
          <w:lang w:eastAsia="ar-SA"/>
        </w:rPr>
        <w:t>„</w:t>
      </w:r>
      <w:r w:rsidRPr="00AF5F33">
        <w:rPr>
          <w:rFonts w:eastAsia="Calibri" w:cs="Times New Roman"/>
          <w:b/>
          <w:kern w:val="1"/>
          <w:u w:val="single"/>
          <w:lang w:eastAsia="ar-SA"/>
        </w:rPr>
        <w:t>Wartość opałowa</w:t>
      </w:r>
      <w:r w:rsidRPr="00AF5F33">
        <w:rPr>
          <w:rFonts w:eastAsia="Calibri" w:cs="Times New Roman"/>
          <w:b/>
          <w:kern w:val="1"/>
          <w:lang w:eastAsia="ar-SA"/>
        </w:rPr>
        <w:t xml:space="preserve">”, </w:t>
      </w:r>
      <w:r w:rsidRPr="00AF5F33">
        <w:rPr>
          <w:rFonts w:eastAsia="Calibri" w:cs="Times New Roman"/>
          <w:kern w:val="1"/>
          <w:lang w:eastAsia="ar-SA"/>
        </w:rPr>
        <w:t>Zamawiający przyznał wagę 10 pkt odpowiadającej 10% ogólnej oceny oferty. Najwyższą ilość punktów (w kryterium „wartość opałowa”)</w:t>
      </w:r>
      <w:r w:rsidRPr="00AF5F33">
        <w:rPr>
          <w:rFonts w:eastAsia="Calibri" w:cs="Times New Roman"/>
          <w:b/>
          <w:kern w:val="1"/>
          <w:lang w:eastAsia="ar-SA"/>
        </w:rPr>
        <w:t xml:space="preserve"> </w:t>
      </w:r>
      <w:r w:rsidRPr="00AF5F33">
        <w:rPr>
          <w:rFonts w:eastAsia="Calibri" w:cs="Times New Roman"/>
          <w:kern w:val="1"/>
          <w:lang w:eastAsia="ar-SA"/>
        </w:rPr>
        <w:t>otrzyma oferta zawierająca najwyższą wartość opałową za miał węglowy i węgiel kamienny groszek, których suma może dać max. 10 pkt, tj. 10% Ocena ofert dokonana zostanie według następującej punktacji:</w:t>
      </w:r>
    </w:p>
    <w:p w:rsidR="003C6992" w:rsidRPr="00AF5F33" w:rsidRDefault="003C6992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proofErr w:type="spellStart"/>
      <w:r w:rsidRPr="00AF5F33">
        <w:rPr>
          <w:rFonts w:eastAsia="Times New Roman" w:cs="Times New Roman"/>
          <w:b/>
          <w:bCs/>
          <w:iCs/>
          <w:kern w:val="1"/>
          <w:u w:val="single"/>
          <w:lang w:eastAsia="ar-SA"/>
        </w:rPr>
        <w:t>Wk</w:t>
      </w:r>
      <w:proofErr w:type="spellEnd"/>
      <w:r w:rsidRPr="00AF5F33">
        <w:rPr>
          <w:rFonts w:eastAsia="Times New Roman" w:cs="Times New Roman"/>
          <w:bCs/>
          <w:iCs/>
          <w:kern w:val="1"/>
          <w:u w:val="single"/>
          <w:lang w:eastAsia="ar-SA"/>
        </w:rPr>
        <w:t xml:space="preserve"> - Węgiel kamienny groszek – 5 %</w:t>
      </w:r>
    </w:p>
    <w:p w:rsidR="003C6992" w:rsidRPr="00AF5F33" w:rsidRDefault="003C6992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r w:rsidRPr="00AF5F33">
        <w:rPr>
          <w:rFonts w:eastAsia="Times New Roman" w:cs="Times New Roman"/>
          <w:bCs/>
          <w:iCs/>
          <w:kern w:val="1"/>
          <w:lang w:eastAsia="ar-SA"/>
        </w:rPr>
        <w:t>-kaloryczność 24000 - 0 pkt</w:t>
      </w:r>
    </w:p>
    <w:p w:rsidR="003C6992" w:rsidRPr="00AF5F33" w:rsidRDefault="003C6992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r w:rsidRPr="00AF5F33">
        <w:rPr>
          <w:rFonts w:eastAsia="Times New Roman" w:cs="Times New Roman"/>
          <w:bCs/>
          <w:iCs/>
          <w:kern w:val="1"/>
          <w:lang w:eastAsia="ar-SA"/>
        </w:rPr>
        <w:t>- kaloryczność 24250 - 3 pkt</w:t>
      </w:r>
    </w:p>
    <w:p w:rsidR="003C6992" w:rsidRPr="00AF5F33" w:rsidRDefault="003C6992" w:rsidP="00D01D39">
      <w:pPr>
        <w:spacing w:after="0" w:line="240" w:lineRule="auto"/>
        <w:jc w:val="both"/>
        <w:rPr>
          <w:rFonts w:eastAsia="Times New Roman" w:cs="Times New Roman"/>
          <w:b/>
          <w:bCs/>
          <w:iCs/>
          <w:kern w:val="1"/>
          <w:u w:val="single"/>
          <w:lang w:eastAsia="ar-SA"/>
        </w:rPr>
      </w:pPr>
      <w:r w:rsidRPr="00AF5F33">
        <w:rPr>
          <w:rFonts w:eastAsia="Times New Roman" w:cs="Times New Roman"/>
          <w:bCs/>
          <w:iCs/>
          <w:kern w:val="1"/>
          <w:lang w:eastAsia="ar-SA"/>
        </w:rPr>
        <w:t>- kaloryczność 24500 i więcej - 5 pkt</w:t>
      </w:r>
    </w:p>
    <w:p w:rsidR="003C6992" w:rsidRPr="00AF5F33" w:rsidRDefault="003C6992" w:rsidP="00D01D39">
      <w:pPr>
        <w:spacing w:after="0" w:line="240" w:lineRule="auto"/>
        <w:jc w:val="both"/>
        <w:rPr>
          <w:rFonts w:eastAsia="Times New Roman" w:cs="Times New Roman"/>
          <w:bCs/>
          <w:iCs/>
          <w:kern w:val="1"/>
          <w:lang w:eastAsia="ar-SA"/>
        </w:rPr>
      </w:pPr>
      <w:proofErr w:type="spellStart"/>
      <w:r w:rsidRPr="00AF5F33">
        <w:rPr>
          <w:rFonts w:eastAsia="Times New Roman" w:cs="Times New Roman"/>
          <w:b/>
          <w:bCs/>
          <w:iCs/>
          <w:kern w:val="1"/>
          <w:u w:val="single"/>
          <w:lang w:eastAsia="ar-SA"/>
        </w:rPr>
        <w:t>Mw</w:t>
      </w:r>
      <w:proofErr w:type="spellEnd"/>
      <w:r w:rsidRPr="00AF5F33">
        <w:rPr>
          <w:rFonts w:eastAsia="Times New Roman" w:cs="Times New Roman"/>
          <w:bCs/>
          <w:iCs/>
          <w:kern w:val="1"/>
          <w:u w:val="single"/>
          <w:lang w:eastAsia="ar-SA"/>
        </w:rPr>
        <w:t xml:space="preserve"> - Miał węglowy - 5 %</w:t>
      </w:r>
    </w:p>
    <w:p w:rsidR="003C6992" w:rsidRPr="00AF5F33" w:rsidRDefault="003C6992" w:rsidP="00D01D39">
      <w:pPr>
        <w:spacing w:after="0" w:line="240" w:lineRule="auto"/>
        <w:jc w:val="both"/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AF5F33"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  <w:t>-kaloryczność 2</w:t>
      </w:r>
      <w:r w:rsidRPr="00803578"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  <w:t>3</w:t>
      </w:r>
      <w:r w:rsidRPr="00AF5F33"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  <w:t>000 - 0 pkt</w:t>
      </w:r>
    </w:p>
    <w:p w:rsidR="003C6992" w:rsidRPr="00AF5F33" w:rsidRDefault="003C6992" w:rsidP="00D01D39">
      <w:pPr>
        <w:spacing w:after="0" w:line="240" w:lineRule="auto"/>
        <w:jc w:val="both"/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AF5F33"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  <w:t>- kaloryczność 2</w:t>
      </w:r>
      <w:r w:rsidRPr="00803578"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  <w:t>4</w:t>
      </w:r>
      <w:r w:rsidRPr="00AF5F33"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  <w:t>000 - 3 pkt</w:t>
      </w:r>
    </w:p>
    <w:p w:rsidR="003C6992" w:rsidRPr="00AF5F33" w:rsidRDefault="003C6992" w:rsidP="00D01D39">
      <w:pPr>
        <w:spacing w:after="0" w:line="240" w:lineRule="auto"/>
        <w:jc w:val="both"/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AF5F33"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  <w:t>- kaloryczność 2</w:t>
      </w:r>
      <w:r w:rsidRPr="00803578"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  <w:t>5</w:t>
      </w:r>
      <w:r w:rsidRPr="00AF5F33">
        <w:rPr>
          <w:rFonts w:eastAsia="Times New Roman" w:cs="Times New Roman"/>
          <w:b/>
          <w:bCs/>
          <w:iCs/>
          <w:kern w:val="1"/>
          <w:sz w:val="24"/>
          <w:szCs w:val="24"/>
          <w:lang w:eastAsia="ar-SA"/>
        </w:rPr>
        <w:t>000 i więcej - 5 pkt</w:t>
      </w:r>
    </w:p>
    <w:p w:rsidR="003C6992" w:rsidRDefault="003C6992" w:rsidP="00D01D39">
      <w:pPr>
        <w:spacing w:after="0" w:line="240" w:lineRule="auto"/>
        <w:jc w:val="both"/>
        <w:rPr>
          <w:rFonts w:eastAsia="Times New Roman" w:cs="Times New Roman"/>
          <w:b/>
          <w:bCs/>
          <w:iCs/>
          <w:kern w:val="1"/>
          <w:lang w:eastAsia="ar-SA"/>
        </w:rPr>
      </w:pPr>
      <w:proofErr w:type="spellStart"/>
      <w:r w:rsidRPr="003505FD">
        <w:rPr>
          <w:rFonts w:eastAsia="Times New Roman" w:cs="Times New Roman"/>
          <w:b/>
          <w:bCs/>
          <w:iCs/>
          <w:kern w:val="1"/>
          <w:lang w:eastAsia="ar-SA"/>
        </w:rPr>
        <w:t>Wo</w:t>
      </w:r>
      <w:proofErr w:type="spellEnd"/>
      <w:r w:rsidRPr="003505FD">
        <w:rPr>
          <w:rFonts w:eastAsia="Times New Roman" w:cs="Times New Roman"/>
          <w:b/>
          <w:bCs/>
          <w:iCs/>
          <w:kern w:val="1"/>
          <w:lang w:eastAsia="ar-SA"/>
        </w:rPr>
        <w:t xml:space="preserve"> = (</w:t>
      </w:r>
      <w:proofErr w:type="spellStart"/>
      <w:r w:rsidRPr="003505FD">
        <w:rPr>
          <w:rFonts w:eastAsia="Times New Roman" w:cs="Times New Roman"/>
          <w:b/>
          <w:bCs/>
          <w:iCs/>
          <w:kern w:val="1"/>
          <w:lang w:eastAsia="ar-SA"/>
        </w:rPr>
        <w:t>Wk</w:t>
      </w:r>
      <w:proofErr w:type="spellEnd"/>
      <w:r w:rsidRPr="003505FD">
        <w:rPr>
          <w:rFonts w:eastAsia="Times New Roman" w:cs="Times New Roman"/>
          <w:b/>
          <w:bCs/>
          <w:iCs/>
          <w:kern w:val="1"/>
          <w:lang w:eastAsia="ar-SA"/>
        </w:rPr>
        <w:t xml:space="preserve"> + </w:t>
      </w:r>
      <w:proofErr w:type="spellStart"/>
      <w:r w:rsidRPr="003505FD">
        <w:rPr>
          <w:rFonts w:eastAsia="Times New Roman" w:cs="Times New Roman"/>
          <w:b/>
          <w:bCs/>
          <w:iCs/>
          <w:kern w:val="1"/>
          <w:lang w:eastAsia="ar-SA"/>
        </w:rPr>
        <w:t>Mw</w:t>
      </w:r>
      <w:proofErr w:type="spellEnd"/>
      <w:r w:rsidRPr="003505FD">
        <w:rPr>
          <w:rFonts w:eastAsia="Times New Roman" w:cs="Times New Roman"/>
          <w:b/>
          <w:bCs/>
          <w:iCs/>
          <w:kern w:val="1"/>
          <w:lang w:eastAsia="ar-SA"/>
        </w:rPr>
        <w:t>) x 10</w:t>
      </w:r>
    </w:p>
    <w:p w:rsidR="00452474" w:rsidRDefault="00452474" w:rsidP="00D01D39">
      <w:pPr>
        <w:spacing w:after="0" w:line="240" w:lineRule="auto"/>
        <w:jc w:val="both"/>
        <w:rPr>
          <w:b/>
        </w:rPr>
      </w:pPr>
    </w:p>
    <w:tbl>
      <w:tblPr>
        <w:tblW w:w="0" w:type="auto"/>
        <w:tblInd w:w="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5"/>
        <w:gridCol w:w="5450"/>
      </w:tblGrid>
      <w:tr w:rsidR="00452474" w:rsidRPr="00452474" w:rsidTr="00DA36A6">
        <w:trPr>
          <w:trHeight w:val="330"/>
        </w:trPr>
        <w:tc>
          <w:tcPr>
            <w:tcW w:w="41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452474" w:rsidRPr="002574CE" w:rsidRDefault="00452474" w:rsidP="00D01D39">
            <w:pPr>
              <w:spacing w:after="0" w:line="240" w:lineRule="auto"/>
              <w:jc w:val="both"/>
            </w:pPr>
            <w:r w:rsidRPr="002574CE">
              <w:t xml:space="preserve">Wartość opałowa miał węglowy </w:t>
            </w:r>
            <w:proofErr w:type="spellStart"/>
            <w:r w:rsidRPr="002574CE">
              <w:t>kj</w:t>
            </w:r>
            <w:proofErr w:type="spellEnd"/>
            <w:r w:rsidRPr="002574CE">
              <w:t>/kg</w:t>
            </w:r>
          </w:p>
        </w:tc>
        <w:tc>
          <w:tcPr>
            <w:tcW w:w="545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452474" w:rsidRPr="002574CE" w:rsidRDefault="00452474" w:rsidP="00D01D39">
            <w:pPr>
              <w:spacing w:after="0" w:line="240" w:lineRule="auto"/>
              <w:jc w:val="both"/>
            </w:pPr>
            <w:r w:rsidRPr="002574CE">
              <w:t>Ilość punktów możliwa do uzyskania</w:t>
            </w:r>
          </w:p>
        </w:tc>
      </w:tr>
      <w:tr w:rsidR="00452474" w:rsidRPr="00452474" w:rsidTr="00DA36A6">
        <w:tc>
          <w:tcPr>
            <w:tcW w:w="418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452474" w:rsidRPr="007E26CE" w:rsidRDefault="00452474" w:rsidP="00D01D39">
            <w:pPr>
              <w:spacing w:after="0" w:line="240" w:lineRule="auto"/>
              <w:jc w:val="both"/>
              <w:rPr>
                <w:b/>
              </w:rPr>
            </w:pPr>
            <w:r w:rsidRPr="007E26CE">
              <w:rPr>
                <w:b/>
              </w:rPr>
              <w:t>min. 2</w:t>
            </w:r>
            <w:r w:rsidR="002574CE" w:rsidRPr="007E26CE">
              <w:rPr>
                <w:b/>
              </w:rPr>
              <w:t>3</w:t>
            </w:r>
            <w:r w:rsidRPr="007E26CE">
              <w:rPr>
                <w:b/>
              </w:rPr>
              <w:t>000</w:t>
            </w:r>
          </w:p>
        </w:tc>
        <w:tc>
          <w:tcPr>
            <w:tcW w:w="545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452474" w:rsidRPr="002574CE" w:rsidRDefault="00452474" w:rsidP="00D01D39">
            <w:pPr>
              <w:spacing w:after="0" w:line="240" w:lineRule="auto"/>
              <w:jc w:val="both"/>
            </w:pPr>
            <w:r w:rsidRPr="002574CE">
              <w:t>0</w:t>
            </w:r>
          </w:p>
        </w:tc>
      </w:tr>
      <w:tr w:rsidR="00452474" w:rsidRPr="00452474" w:rsidTr="00DA36A6">
        <w:tc>
          <w:tcPr>
            <w:tcW w:w="418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452474" w:rsidRPr="007E26CE" w:rsidRDefault="00452474" w:rsidP="00D01D39">
            <w:pPr>
              <w:spacing w:after="0" w:line="240" w:lineRule="auto"/>
              <w:jc w:val="both"/>
              <w:rPr>
                <w:b/>
              </w:rPr>
            </w:pPr>
            <w:r w:rsidRPr="007E26CE">
              <w:rPr>
                <w:b/>
              </w:rPr>
              <w:t>min. 2</w:t>
            </w:r>
            <w:r w:rsidR="002574CE" w:rsidRPr="007E26CE">
              <w:rPr>
                <w:b/>
              </w:rPr>
              <w:t>4</w:t>
            </w:r>
            <w:r w:rsidRPr="007E26CE">
              <w:rPr>
                <w:b/>
              </w:rPr>
              <w:t>000</w:t>
            </w:r>
          </w:p>
        </w:tc>
        <w:tc>
          <w:tcPr>
            <w:tcW w:w="545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452474" w:rsidRPr="002574CE" w:rsidRDefault="00452474" w:rsidP="00D01D39">
            <w:pPr>
              <w:spacing w:after="0" w:line="240" w:lineRule="auto"/>
              <w:jc w:val="both"/>
            </w:pPr>
            <w:r w:rsidRPr="002574CE">
              <w:t>3</w:t>
            </w:r>
          </w:p>
        </w:tc>
      </w:tr>
      <w:tr w:rsidR="00452474" w:rsidRPr="00452474" w:rsidTr="00DA36A6">
        <w:tc>
          <w:tcPr>
            <w:tcW w:w="418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452474" w:rsidRPr="007E26CE" w:rsidRDefault="00452474" w:rsidP="00D01D39">
            <w:pPr>
              <w:spacing w:after="0" w:line="240" w:lineRule="auto"/>
              <w:jc w:val="both"/>
              <w:rPr>
                <w:b/>
              </w:rPr>
            </w:pPr>
            <w:r w:rsidRPr="007E26CE">
              <w:rPr>
                <w:b/>
              </w:rPr>
              <w:t>min. 2</w:t>
            </w:r>
            <w:r w:rsidR="002574CE" w:rsidRPr="007E26CE">
              <w:rPr>
                <w:b/>
              </w:rPr>
              <w:t>5</w:t>
            </w:r>
            <w:r w:rsidRPr="007E26CE">
              <w:rPr>
                <w:b/>
              </w:rPr>
              <w:t>000 i więcej</w:t>
            </w:r>
          </w:p>
        </w:tc>
        <w:tc>
          <w:tcPr>
            <w:tcW w:w="545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452474" w:rsidRPr="002574CE" w:rsidRDefault="00452474" w:rsidP="00D01D39">
            <w:pPr>
              <w:spacing w:after="0" w:line="240" w:lineRule="auto"/>
              <w:jc w:val="both"/>
            </w:pPr>
            <w:r w:rsidRPr="002574CE">
              <w:t>5</w:t>
            </w:r>
          </w:p>
        </w:tc>
      </w:tr>
    </w:tbl>
    <w:p w:rsidR="00452474" w:rsidRPr="007E26CE" w:rsidRDefault="00452474" w:rsidP="00D01D39">
      <w:pPr>
        <w:spacing w:after="0" w:line="240" w:lineRule="auto"/>
        <w:jc w:val="both"/>
      </w:pPr>
      <w:r w:rsidRPr="007E26CE">
        <w:t xml:space="preserve">*Minimalna wartość opałowa oferowanego miału węglowego wynosi </w:t>
      </w:r>
      <w:r w:rsidRPr="007E26CE">
        <w:rPr>
          <w:b/>
        </w:rPr>
        <w:t>2</w:t>
      </w:r>
      <w:r w:rsidR="002574CE" w:rsidRPr="007E26CE">
        <w:rPr>
          <w:b/>
        </w:rPr>
        <w:t>3</w:t>
      </w:r>
      <w:r w:rsidRPr="007E26CE">
        <w:rPr>
          <w:b/>
        </w:rPr>
        <w:t xml:space="preserve">000 </w:t>
      </w:r>
      <w:proofErr w:type="spellStart"/>
      <w:r w:rsidRPr="007E26CE">
        <w:rPr>
          <w:b/>
        </w:rPr>
        <w:t>kj</w:t>
      </w:r>
      <w:proofErr w:type="spellEnd"/>
      <w:r w:rsidRPr="007E26CE">
        <w:rPr>
          <w:b/>
        </w:rPr>
        <w:t>/kg.</w:t>
      </w:r>
    </w:p>
    <w:p w:rsidR="00452474" w:rsidRPr="007E26CE" w:rsidRDefault="00452474" w:rsidP="00D01D39">
      <w:pPr>
        <w:spacing w:after="0" w:line="240" w:lineRule="auto"/>
        <w:jc w:val="both"/>
      </w:pPr>
      <w:r w:rsidRPr="007E26CE">
        <w:t xml:space="preserve"> Przy ocenie wartości opałowej </w:t>
      </w:r>
      <w:proofErr w:type="spellStart"/>
      <w:r w:rsidRPr="007E26CE">
        <w:t>kj</w:t>
      </w:r>
      <w:proofErr w:type="spellEnd"/>
      <w:r w:rsidRPr="007E26CE">
        <w:t xml:space="preserve">/kg Zamawiający będzie brał pod uwagę całkowite jednostki powiększone o 1000 </w:t>
      </w:r>
      <w:proofErr w:type="spellStart"/>
      <w:r w:rsidRPr="007E26CE">
        <w:t>kj</w:t>
      </w:r>
      <w:proofErr w:type="spellEnd"/>
      <w:r w:rsidRPr="007E26CE">
        <w:t xml:space="preserve">/kg w każdym progu podlegającemu ocenie wg tabeli powyżej. </w:t>
      </w:r>
    </w:p>
    <w:p w:rsidR="00452474" w:rsidRDefault="00452474" w:rsidP="00AF5F33">
      <w:pPr>
        <w:spacing w:after="0" w:line="240" w:lineRule="auto"/>
        <w:rPr>
          <w:b/>
        </w:rPr>
      </w:pPr>
    </w:p>
    <w:p w:rsidR="00FB0771" w:rsidRDefault="00FB0771" w:rsidP="00AF5F33">
      <w:pPr>
        <w:spacing w:after="0" w:line="240" w:lineRule="auto"/>
        <w:rPr>
          <w:b/>
        </w:rPr>
      </w:pPr>
    </w:p>
    <w:p w:rsidR="00FB0771" w:rsidRPr="00FB0771" w:rsidRDefault="00FB0771" w:rsidP="00AF5F33">
      <w:pPr>
        <w:spacing w:after="0" w:line="240" w:lineRule="auto"/>
        <w:rPr>
          <w:b/>
          <w:u w:val="single"/>
        </w:rPr>
      </w:pPr>
      <w:r w:rsidRPr="00FB0771">
        <w:rPr>
          <w:b/>
          <w:u w:val="single"/>
        </w:rPr>
        <w:t>Załącznik nr 1 do SIWZ</w:t>
      </w:r>
      <w:r w:rsidR="004F792F">
        <w:rPr>
          <w:b/>
          <w:u w:val="single"/>
        </w:rPr>
        <w:t xml:space="preserve"> – Formularz ofertowy</w:t>
      </w:r>
    </w:p>
    <w:p w:rsidR="00FB0771" w:rsidRDefault="00FB0771" w:rsidP="00AF5F33">
      <w:pPr>
        <w:spacing w:after="0" w:line="240" w:lineRule="auto"/>
        <w:rPr>
          <w:b/>
        </w:rPr>
      </w:pPr>
    </w:p>
    <w:p w:rsidR="00FB0771" w:rsidRDefault="00FB0771" w:rsidP="00FB0771">
      <w:pPr>
        <w:spacing w:after="0" w:line="240" w:lineRule="auto"/>
        <w:rPr>
          <w:b/>
        </w:rPr>
      </w:pPr>
      <w:r>
        <w:rPr>
          <w:b/>
        </w:rPr>
        <w:t>Jest:</w:t>
      </w:r>
    </w:p>
    <w:p w:rsidR="00FB0771" w:rsidRPr="00FB0771" w:rsidRDefault="00FB0771" w:rsidP="00FB0771">
      <w:pPr>
        <w:spacing w:after="0" w:line="240" w:lineRule="auto"/>
        <w:rPr>
          <w:b/>
        </w:rPr>
      </w:pPr>
      <w:r w:rsidRPr="00FB077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FB0771">
        <w:rPr>
          <w:rFonts w:eastAsia="Times New Roman" w:cs="Times New Roman"/>
          <w:kern w:val="1"/>
          <w:lang w:eastAsia="ar-SA"/>
        </w:rPr>
        <w:t>Zgodnie z obliczeniem przedstawiamy w tabeli poniżej</w:t>
      </w:r>
    </w:p>
    <w:p w:rsidR="00FB0771" w:rsidRPr="00FB0771" w:rsidRDefault="00FB0771" w:rsidP="00FB077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68"/>
        <w:gridCol w:w="1194"/>
        <w:gridCol w:w="1432"/>
        <w:gridCol w:w="1431"/>
        <w:gridCol w:w="1431"/>
        <w:gridCol w:w="1431"/>
        <w:gridCol w:w="1473"/>
      </w:tblGrid>
      <w:tr w:rsidR="00FB0771" w:rsidRPr="00FB0771" w:rsidTr="00DA36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Przedmiot zamówienia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Ilość szacunkowa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Cena netto za 1 t w zł (PLN)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Wartość netto w zł (PLN) kol 2 x kol 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Stawka VAT (%)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Cena brutto za 1t w zł (PLN) kol 3 + kol 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Wartość brutto za całość zamówienia w zł (PLN) kol 2 x kol 6</w:t>
            </w:r>
          </w:p>
        </w:tc>
      </w:tr>
      <w:tr w:rsidR="00FB0771" w:rsidRPr="00FB0771" w:rsidTr="00DA36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7</w:t>
            </w:r>
          </w:p>
        </w:tc>
      </w:tr>
      <w:tr w:rsidR="00FB0771" w:rsidRPr="00FB0771" w:rsidTr="00DA36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Węgiel kamienny groszek: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kaloryczność powyżej – 24000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  <w:t>kj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/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bscript"/>
                <w:lang w:eastAsia="ar-SA"/>
              </w:rPr>
              <w:t>kg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zawartość siarki </w:t>
            </w:r>
            <w:proofErr w:type="spellStart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Str</w:t>
            </w:r>
            <w:proofErr w:type="spellEnd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 – poniżej 6%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zawartość popiołu Ar – do 10 %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wilgotność opału </w:t>
            </w:r>
            <w:proofErr w:type="spellStart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Wr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bscript"/>
                <w:lang w:eastAsia="ar-SA"/>
              </w:rPr>
              <w:t>t</w:t>
            </w:r>
            <w:proofErr w:type="spellEnd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 – do  6 %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20 ton</w:t>
            </w: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 %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…..............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…...............</w:t>
            </w:r>
          </w:p>
        </w:tc>
      </w:tr>
      <w:tr w:rsidR="00FB0771" w:rsidRPr="00FB0771" w:rsidTr="00DA36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Miał węglowy: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kaloryczność w przedziale – 27000 - 29000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  <w:t>kj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/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bscript"/>
                <w:lang w:eastAsia="ar-SA"/>
              </w:rPr>
              <w:t>kg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zawartość siarki </w:t>
            </w:r>
            <w:proofErr w:type="spellStart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Str</w:t>
            </w:r>
            <w:proofErr w:type="spellEnd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 – poniżej 6%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zawartość popiołu Ar – do 10 %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wilgotność opału </w:t>
            </w:r>
            <w:proofErr w:type="spellStart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Wr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bscript"/>
                <w:lang w:eastAsia="ar-SA"/>
              </w:rPr>
              <w:t>t</w:t>
            </w:r>
            <w:proofErr w:type="spellEnd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 – do  6 %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frakcja podziarno  - od 0 do 8 mm, nie może przekraczać 10 % wagi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26 ton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 %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…..............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…...............</w:t>
            </w:r>
          </w:p>
        </w:tc>
      </w:tr>
    </w:tbl>
    <w:p w:rsidR="00FB0771" w:rsidRDefault="00FB0771" w:rsidP="00AF5F33">
      <w:pPr>
        <w:spacing w:after="0" w:line="240" w:lineRule="auto"/>
        <w:rPr>
          <w:b/>
        </w:rPr>
      </w:pPr>
    </w:p>
    <w:p w:rsidR="00FB0771" w:rsidRDefault="00FB0771" w:rsidP="00AF5F33">
      <w:pPr>
        <w:spacing w:after="0" w:line="240" w:lineRule="auto"/>
        <w:rPr>
          <w:b/>
        </w:rPr>
      </w:pPr>
      <w:r>
        <w:rPr>
          <w:b/>
        </w:rPr>
        <w:lastRenderedPageBreak/>
        <w:t>Otrzymuje brzmienie:</w:t>
      </w:r>
    </w:p>
    <w:p w:rsidR="00FB0771" w:rsidRPr="00FB0771" w:rsidRDefault="00FB0771" w:rsidP="00FB0771">
      <w:pPr>
        <w:suppressAutoHyphens/>
        <w:spacing w:after="0" w:line="240" w:lineRule="auto"/>
        <w:rPr>
          <w:rFonts w:eastAsia="Times New Roman" w:cs="Times New Roman"/>
          <w:kern w:val="1"/>
          <w:sz w:val="24"/>
          <w:szCs w:val="24"/>
          <w:lang w:eastAsia="ar-SA"/>
        </w:rPr>
      </w:pPr>
      <w:r w:rsidRPr="00FB0771">
        <w:rPr>
          <w:rFonts w:eastAsia="Times New Roman" w:cs="Times New Roman"/>
          <w:kern w:val="1"/>
          <w:lang w:eastAsia="ar-SA"/>
        </w:rPr>
        <w:t xml:space="preserve">       Zgodnie z obliczeniem przedstawiamy w tabeli poniżej</w:t>
      </w:r>
    </w:p>
    <w:p w:rsidR="00FB0771" w:rsidRPr="00FB0771" w:rsidRDefault="00FB0771" w:rsidP="00FB077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68"/>
        <w:gridCol w:w="1194"/>
        <w:gridCol w:w="1432"/>
        <w:gridCol w:w="1431"/>
        <w:gridCol w:w="1431"/>
        <w:gridCol w:w="1431"/>
        <w:gridCol w:w="1473"/>
      </w:tblGrid>
      <w:tr w:rsidR="00FB0771" w:rsidRPr="00FB0771" w:rsidTr="00DA36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Przedmiot zamówienia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Ilość szacunkowa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Cena netto za 1 t w zł (PLN)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Wartość netto w zł (PLN) kol 2 x kol 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Stawka VAT (%)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Cena brutto za 1t w zł (PLN) kol 3 + kol 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Wartość brutto za całość zamówienia w zł (PLN) kol 2 x kol 6</w:t>
            </w:r>
          </w:p>
        </w:tc>
      </w:tr>
      <w:tr w:rsidR="00FB0771" w:rsidRPr="00FB0771" w:rsidTr="00DA36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7</w:t>
            </w:r>
          </w:p>
        </w:tc>
      </w:tr>
      <w:tr w:rsidR="00FB0771" w:rsidRPr="00FB0771" w:rsidTr="00DA36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Węgiel kamienny groszek: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kaloryczność powyżej – 24000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  <w:t>kj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/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bscript"/>
                <w:lang w:eastAsia="ar-SA"/>
              </w:rPr>
              <w:t>kg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zawartość siarki </w:t>
            </w:r>
            <w:proofErr w:type="spellStart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Str</w:t>
            </w:r>
            <w:proofErr w:type="spellEnd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 – poniżej 6%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zawartość popiołu Ar – do 10 %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wilgotność opału </w:t>
            </w:r>
            <w:proofErr w:type="spellStart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Wr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bscript"/>
                <w:lang w:eastAsia="ar-SA"/>
              </w:rPr>
              <w:t>t</w:t>
            </w:r>
            <w:proofErr w:type="spellEnd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 – do  6 %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20 ton</w:t>
            </w: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 %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…..............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…...............</w:t>
            </w:r>
          </w:p>
        </w:tc>
      </w:tr>
      <w:tr w:rsidR="00FB0771" w:rsidRPr="00FB0771" w:rsidTr="00DA36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Miał węglowy: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ar-SA"/>
              </w:rPr>
              <w:t>kaloryczność w przedziale – 23000 - 25000</w:t>
            </w:r>
            <w:r w:rsidRPr="00FB0771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vertAlign w:val="superscript"/>
                <w:lang w:eastAsia="ar-SA"/>
              </w:rPr>
              <w:t>kj</w:t>
            </w:r>
            <w:r w:rsidRPr="00FB0771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ar-SA"/>
              </w:rPr>
              <w:t>/</w:t>
            </w:r>
            <w:r w:rsidRPr="00FB0771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vertAlign w:val="subscript"/>
                <w:lang w:eastAsia="ar-SA"/>
              </w:rPr>
              <w:t>kg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zawartość siarki </w:t>
            </w:r>
            <w:proofErr w:type="spellStart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Str</w:t>
            </w:r>
            <w:proofErr w:type="spellEnd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 – poniżej 6%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zawartość popiołu Ar – do 10 %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wilgotność opału </w:t>
            </w:r>
            <w:proofErr w:type="spellStart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Wr</w:t>
            </w:r>
            <w:r w:rsidRPr="00FB07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bscript"/>
                <w:lang w:eastAsia="ar-SA"/>
              </w:rPr>
              <w:t>t</w:t>
            </w:r>
            <w:proofErr w:type="spellEnd"/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 xml:space="preserve"> – do  6 %</w:t>
            </w:r>
          </w:p>
          <w:p w:rsidR="00FB0771" w:rsidRPr="00FB0771" w:rsidRDefault="00FB0771" w:rsidP="00FB0771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frakcja podziarno  - od 0 do 8 mm, nie może przekraczać 10 % wagi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26 ton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 %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…..............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771" w:rsidRPr="00FB0771" w:rsidRDefault="00FB0771" w:rsidP="00FB07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FB0771" w:rsidRPr="00FB0771" w:rsidRDefault="00FB0771" w:rsidP="00FB07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B0771"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  <w:t>…...............</w:t>
            </w:r>
          </w:p>
        </w:tc>
      </w:tr>
    </w:tbl>
    <w:p w:rsidR="00FB0771" w:rsidRDefault="00FB0771" w:rsidP="00AF5F33">
      <w:pPr>
        <w:spacing w:after="0" w:line="240" w:lineRule="auto"/>
        <w:rPr>
          <w:b/>
        </w:rPr>
      </w:pPr>
    </w:p>
    <w:p w:rsidR="004F792F" w:rsidRDefault="004F792F" w:rsidP="00AF5F33">
      <w:pPr>
        <w:spacing w:after="0" w:line="240" w:lineRule="auto"/>
        <w:rPr>
          <w:b/>
        </w:rPr>
      </w:pPr>
    </w:p>
    <w:p w:rsidR="004F792F" w:rsidRDefault="004F792F" w:rsidP="004F792F">
      <w:pPr>
        <w:spacing w:after="0" w:line="240" w:lineRule="auto"/>
        <w:rPr>
          <w:b/>
          <w:u w:val="single"/>
        </w:rPr>
      </w:pPr>
      <w:r w:rsidRPr="00FB0771">
        <w:rPr>
          <w:b/>
          <w:u w:val="single"/>
        </w:rPr>
        <w:t xml:space="preserve">Załącznik nr </w:t>
      </w:r>
      <w:r>
        <w:rPr>
          <w:b/>
          <w:u w:val="single"/>
        </w:rPr>
        <w:t>5</w:t>
      </w:r>
      <w:r w:rsidRPr="00FB0771">
        <w:rPr>
          <w:b/>
          <w:u w:val="single"/>
        </w:rPr>
        <w:t xml:space="preserve"> do SIWZ</w:t>
      </w:r>
      <w:r>
        <w:rPr>
          <w:b/>
          <w:u w:val="single"/>
        </w:rPr>
        <w:t xml:space="preserve"> – Projekt umowy</w:t>
      </w:r>
    </w:p>
    <w:p w:rsidR="00680BC7" w:rsidRDefault="00680BC7" w:rsidP="004F792F">
      <w:pPr>
        <w:spacing w:after="0" w:line="240" w:lineRule="auto"/>
        <w:rPr>
          <w:b/>
          <w:u w:val="single"/>
        </w:rPr>
      </w:pPr>
    </w:p>
    <w:p w:rsidR="004F792F" w:rsidRPr="00680BC7" w:rsidRDefault="00680BC7" w:rsidP="004F792F">
      <w:pPr>
        <w:spacing w:after="0" w:line="240" w:lineRule="auto"/>
        <w:rPr>
          <w:b/>
        </w:rPr>
      </w:pPr>
      <w:r w:rsidRPr="00680BC7">
        <w:rPr>
          <w:b/>
        </w:rPr>
        <w:t>Jest:</w:t>
      </w: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b/>
          <w:lang w:eastAsia="ar-SA"/>
        </w:rPr>
        <w:t>§1</w:t>
      </w:r>
    </w:p>
    <w:p w:rsidR="00680BC7" w:rsidRPr="00680BC7" w:rsidRDefault="00680BC7" w:rsidP="00680BC7">
      <w:pPr>
        <w:tabs>
          <w:tab w:val="left" w:pos="284"/>
        </w:tabs>
        <w:suppressAutoHyphens/>
        <w:overflowPunct w:val="0"/>
        <w:autoSpaceDE w:val="0"/>
        <w:spacing w:after="0" w:line="240" w:lineRule="atLeast"/>
        <w:ind w:left="284" w:hanging="284"/>
        <w:jc w:val="both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lang w:eastAsia="ar-SA"/>
        </w:rPr>
        <w:t>1. Wykonawca zobowiązuje się do dostarczenia Zamawiającemu towaru w postaci opału o następujących właściwościach i asortymencie:</w:t>
      </w: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eastAsia="Times New Roman" w:cs="Times New Roman"/>
          <w:lang w:eastAsia="ar-SA"/>
        </w:rPr>
      </w:pP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lang w:eastAsia="ar-SA"/>
        </w:rPr>
      </w:pPr>
      <w:r w:rsidRPr="00680BC7">
        <w:rPr>
          <w:rFonts w:eastAsia="Times New Roman" w:cs="Times New Roman"/>
          <w:lang w:eastAsia="ar-SA"/>
        </w:rPr>
        <w:t>O parametrach :</w:t>
      </w: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b/>
          <w:lang w:eastAsia="ar-SA"/>
        </w:rPr>
        <w:t xml:space="preserve">1)   Węgiel kamienny groszek : </w:t>
      </w: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lang w:eastAsia="ar-SA"/>
        </w:rPr>
        <w:t>kaloryczność powyżej – 24000</w:t>
      </w:r>
      <w:proofErr w:type="spellStart"/>
      <w:r w:rsidRPr="00680BC7">
        <w:rPr>
          <w:rFonts w:eastAsia="Times New Roman" w:cs="Times New Roman"/>
          <w:position w:val="2"/>
          <w:lang w:eastAsia="ar-SA"/>
        </w:rPr>
        <w:t>kj</w:t>
      </w:r>
      <w:proofErr w:type="spellEnd"/>
      <w:r w:rsidRPr="00680BC7">
        <w:rPr>
          <w:rFonts w:eastAsia="Times New Roman" w:cs="Times New Roman"/>
          <w:lang w:eastAsia="ar-SA"/>
        </w:rPr>
        <w:t>/kg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 xml:space="preserve">zawartość siarki </w:t>
      </w:r>
      <w:proofErr w:type="spellStart"/>
      <w:r w:rsidRPr="00680BC7">
        <w:rPr>
          <w:rFonts w:eastAsia="Times New Roman" w:cs="Times New Roman"/>
          <w:kern w:val="1"/>
          <w:lang w:eastAsia="ar-SA"/>
        </w:rPr>
        <w:t>Str</w:t>
      </w:r>
      <w:proofErr w:type="spellEnd"/>
      <w:r w:rsidRPr="00680BC7">
        <w:rPr>
          <w:rFonts w:eastAsia="Times New Roman" w:cs="Times New Roman"/>
          <w:kern w:val="1"/>
          <w:lang w:eastAsia="ar-SA"/>
        </w:rPr>
        <w:t xml:space="preserve"> – poniżej 6%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>zawartość popiołu Ar – do 10 %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b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>wilgotność opału W</w:t>
      </w:r>
      <w:r w:rsidRPr="00680BC7">
        <w:rPr>
          <w:rFonts w:eastAsia="Times New Roman" w:cs="Times New Roman"/>
          <w:kern w:val="1"/>
          <w:position w:val="7"/>
          <w:lang w:eastAsia="ar-SA"/>
        </w:rPr>
        <w:t>r</w:t>
      </w:r>
      <w:r w:rsidRPr="00680BC7">
        <w:rPr>
          <w:rFonts w:eastAsia="Times New Roman" w:cs="Times New Roman"/>
          <w:kern w:val="1"/>
          <w:lang w:eastAsia="ar-SA"/>
        </w:rPr>
        <w:t>t – do  6 %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b/>
          <w:kern w:val="1"/>
          <w:lang w:eastAsia="ar-SA"/>
        </w:rPr>
      </w:pP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b/>
          <w:lang w:eastAsia="ar-SA"/>
        </w:rPr>
        <w:t>2)    Miał węglowy: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>kaloryczność w przedziale – 27000 - 29000</w:t>
      </w:r>
      <w:proofErr w:type="spellStart"/>
      <w:r w:rsidRPr="00680BC7">
        <w:rPr>
          <w:rFonts w:eastAsia="Times New Roman" w:cs="Times New Roman"/>
          <w:kern w:val="1"/>
          <w:position w:val="7"/>
          <w:lang w:eastAsia="ar-SA"/>
        </w:rPr>
        <w:t>kj</w:t>
      </w:r>
      <w:proofErr w:type="spellEnd"/>
      <w:r w:rsidRPr="00680BC7">
        <w:rPr>
          <w:rFonts w:eastAsia="Times New Roman" w:cs="Times New Roman"/>
          <w:kern w:val="1"/>
          <w:lang w:eastAsia="ar-SA"/>
        </w:rPr>
        <w:t>/kg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 xml:space="preserve">zawartość siarki </w:t>
      </w:r>
      <w:proofErr w:type="spellStart"/>
      <w:r w:rsidRPr="00680BC7">
        <w:rPr>
          <w:rFonts w:eastAsia="Times New Roman" w:cs="Times New Roman"/>
          <w:kern w:val="1"/>
          <w:lang w:eastAsia="ar-SA"/>
        </w:rPr>
        <w:t>Str</w:t>
      </w:r>
      <w:proofErr w:type="spellEnd"/>
      <w:r w:rsidRPr="00680BC7">
        <w:rPr>
          <w:rFonts w:eastAsia="Times New Roman" w:cs="Times New Roman"/>
          <w:kern w:val="1"/>
          <w:lang w:eastAsia="ar-SA"/>
        </w:rPr>
        <w:t xml:space="preserve"> – poniżej 6%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>zawartość popiołu Ar – do 10 %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>wilgotność opału W</w:t>
      </w:r>
      <w:r w:rsidRPr="00680BC7">
        <w:rPr>
          <w:rFonts w:eastAsia="Times New Roman" w:cs="Times New Roman"/>
          <w:kern w:val="1"/>
          <w:position w:val="7"/>
          <w:lang w:eastAsia="ar-SA"/>
        </w:rPr>
        <w:t>r</w:t>
      </w:r>
      <w:r w:rsidRPr="00680BC7">
        <w:rPr>
          <w:rFonts w:eastAsia="Times New Roman" w:cs="Times New Roman"/>
          <w:kern w:val="1"/>
          <w:lang w:eastAsia="ar-SA"/>
        </w:rPr>
        <w:t>t – do  6 %</w:t>
      </w:r>
    </w:p>
    <w:p w:rsidR="00680BC7" w:rsidRDefault="00680BC7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lang w:eastAsia="ar-SA"/>
        </w:rPr>
        <w:t>frakcja podziarno  - od 0 do 8 mm, nie może przekraczać 10 % wagi</w:t>
      </w:r>
      <w:r>
        <w:rPr>
          <w:rFonts w:eastAsia="Times New Roman" w:cs="Times New Roman"/>
          <w:lang w:eastAsia="ar-SA"/>
        </w:rPr>
        <w:t xml:space="preserve"> </w:t>
      </w:r>
      <w:r w:rsidRPr="00680BC7">
        <w:rPr>
          <w:rFonts w:eastAsia="Times New Roman" w:cs="Times New Roman"/>
          <w:lang w:eastAsia="ar-SA"/>
        </w:rPr>
        <w:t>miał węglowy</w:t>
      </w:r>
    </w:p>
    <w:p w:rsidR="00680BC7" w:rsidRDefault="00680BC7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</w:p>
    <w:p w:rsidR="006F74D6" w:rsidRDefault="006F74D6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</w:p>
    <w:p w:rsidR="006F74D6" w:rsidRDefault="006F74D6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</w:p>
    <w:p w:rsidR="006F74D6" w:rsidRDefault="006F74D6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b/>
          <w:lang w:eastAsia="ar-SA"/>
        </w:rPr>
      </w:pPr>
      <w:r w:rsidRPr="00680BC7">
        <w:rPr>
          <w:rFonts w:eastAsia="Times New Roman" w:cs="Times New Roman"/>
          <w:b/>
          <w:lang w:eastAsia="ar-SA"/>
        </w:rPr>
        <w:lastRenderedPageBreak/>
        <w:t>Otrzymuje brzmienie:</w:t>
      </w:r>
    </w:p>
    <w:p w:rsidR="004F792F" w:rsidRPr="00FB0771" w:rsidRDefault="004F792F" w:rsidP="004F792F">
      <w:pPr>
        <w:spacing w:after="0" w:line="240" w:lineRule="auto"/>
        <w:rPr>
          <w:b/>
          <w:u w:val="single"/>
        </w:rPr>
      </w:pP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b/>
          <w:lang w:eastAsia="ar-SA"/>
        </w:rPr>
        <w:t>§1</w:t>
      </w:r>
    </w:p>
    <w:p w:rsidR="00680BC7" w:rsidRPr="00680BC7" w:rsidRDefault="00680BC7" w:rsidP="00680BC7">
      <w:pPr>
        <w:tabs>
          <w:tab w:val="left" w:pos="284"/>
        </w:tabs>
        <w:suppressAutoHyphens/>
        <w:overflowPunct w:val="0"/>
        <w:autoSpaceDE w:val="0"/>
        <w:spacing w:after="0" w:line="240" w:lineRule="atLeast"/>
        <w:ind w:left="284" w:hanging="284"/>
        <w:jc w:val="both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lang w:eastAsia="ar-SA"/>
        </w:rPr>
        <w:t>1. Wykonawca zobowiązuje się do dostarczenia Zamawiającemu towaru w postaci opału o następujących właściwościach i asortymencie:</w:t>
      </w: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eastAsia="Times New Roman" w:cs="Times New Roman"/>
          <w:lang w:eastAsia="ar-SA"/>
        </w:rPr>
      </w:pP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lang w:eastAsia="ar-SA"/>
        </w:rPr>
      </w:pPr>
      <w:r w:rsidRPr="00680BC7">
        <w:rPr>
          <w:rFonts w:eastAsia="Times New Roman" w:cs="Times New Roman"/>
          <w:lang w:eastAsia="ar-SA"/>
        </w:rPr>
        <w:t>O parametrach :</w:t>
      </w: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b/>
          <w:lang w:eastAsia="ar-SA"/>
        </w:rPr>
        <w:t xml:space="preserve">1)   Węgiel kamienny groszek : </w:t>
      </w: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lang w:eastAsia="ar-SA"/>
        </w:rPr>
        <w:t>kaloryczność powyżej – 24000</w:t>
      </w:r>
      <w:proofErr w:type="spellStart"/>
      <w:r w:rsidRPr="00680BC7">
        <w:rPr>
          <w:rFonts w:eastAsia="Times New Roman" w:cs="Times New Roman"/>
          <w:position w:val="2"/>
          <w:lang w:eastAsia="ar-SA"/>
        </w:rPr>
        <w:t>kj</w:t>
      </w:r>
      <w:proofErr w:type="spellEnd"/>
      <w:r w:rsidRPr="00680BC7">
        <w:rPr>
          <w:rFonts w:eastAsia="Times New Roman" w:cs="Times New Roman"/>
          <w:lang w:eastAsia="ar-SA"/>
        </w:rPr>
        <w:t>/kg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 xml:space="preserve">zawartość siarki </w:t>
      </w:r>
      <w:proofErr w:type="spellStart"/>
      <w:r w:rsidRPr="00680BC7">
        <w:rPr>
          <w:rFonts w:eastAsia="Times New Roman" w:cs="Times New Roman"/>
          <w:kern w:val="1"/>
          <w:lang w:eastAsia="ar-SA"/>
        </w:rPr>
        <w:t>Str</w:t>
      </w:r>
      <w:proofErr w:type="spellEnd"/>
      <w:r w:rsidRPr="00680BC7">
        <w:rPr>
          <w:rFonts w:eastAsia="Times New Roman" w:cs="Times New Roman"/>
          <w:kern w:val="1"/>
          <w:lang w:eastAsia="ar-SA"/>
        </w:rPr>
        <w:t xml:space="preserve"> – poniżej 6%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>zawartość popiołu Ar – do 10 %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b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>wilgotność opału W</w:t>
      </w:r>
      <w:r w:rsidRPr="00680BC7">
        <w:rPr>
          <w:rFonts w:eastAsia="Times New Roman" w:cs="Times New Roman"/>
          <w:kern w:val="1"/>
          <w:position w:val="7"/>
          <w:lang w:eastAsia="ar-SA"/>
        </w:rPr>
        <w:t>r</w:t>
      </w:r>
      <w:r w:rsidRPr="00680BC7">
        <w:rPr>
          <w:rFonts w:eastAsia="Times New Roman" w:cs="Times New Roman"/>
          <w:kern w:val="1"/>
          <w:lang w:eastAsia="ar-SA"/>
        </w:rPr>
        <w:t>t – do  6 %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b/>
          <w:kern w:val="1"/>
          <w:lang w:eastAsia="ar-SA"/>
        </w:rPr>
      </w:pP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b/>
          <w:lang w:eastAsia="ar-SA"/>
        </w:rPr>
        <w:t>2)    Miał węglowy: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b/>
          <w:kern w:val="1"/>
          <w:sz w:val="24"/>
          <w:szCs w:val="24"/>
          <w:lang w:eastAsia="ar-SA"/>
        </w:rPr>
      </w:pPr>
      <w:r w:rsidRPr="00680BC7">
        <w:rPr>
          <w:rFonts w:eastAsia="Times New Roman" w:cs="Times New Roman"/>
          <w:b/>
          <w:kern w:val="1"/>
          <w:sz w:val="24"/>
          <w:szCs w:val="24"/>
          <w:lang w:eastAsia="ar-SA"/>
        </w:rPr>
        <w:t>kaloryczność w przedziale – 23000 - 25000</w:t>
      </w:r>
      <w:proofErr w:type="spellStart"/>
      <w:r w:rsidRPr="00680BC7">
        <w:rPr>
          <w:rFonts w:eastAsia="Times New Roman" w:cs="Times New Roman"/>
          <w:b/>
          <w:kern w:val="1"/>
          <w:position w:val="7"/>
          <w:sz w:val="24"/>
          <w:szCs w:val="24"/>
          <w:lang w:eastAsia="ar-SA"/>
        </w:rPr>
        <w:t>kj</w:t>
      </w:r>
      <w:proofErr w:type="spellEnd"/>
      <w:r w:rsidRPr="00680BC7">
        <w:rPr>
          <w:rFonts w:eastAsia="Times New Roman" w:cs="Times New Roman"/>
          <w:b/>
          <w:kern w:val="1"/>
          <w:sz w:val="24"/>
          <w:szCs w:val="24"/>
          <w:lang w:eastAsia="ar-SA"/>
        </w:rPr>
        <w:t>/kg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 xml:space="preserve">zawartość siarki </w:t>
      </w:r>
      <w:proofErr w:type="spellStart"/>
      <w:r w:rsidRPr="00680BC7">
        <w:rPr>
          <w:rFonts w:eastAsia="Times New Roman" w:cs="Times New Roman"/>
          <w:kern w:val="1"/>
          <w:lang w:eastAsia="ar-SA"/>
        </w:rPr>
        <w:t>Str</w:t>
      </w:r>
      <w:proofErr w:type="spellEnd"/>
      <w:r w:rsidRPr="00680BC7">
        <w:rPr>
          <w:rFonts w:eastAsia="Times New Roman" w:cs="Times New Roman"/>
          <w:kern w:val="1"/>
          <w:lang w:eastAsia="ar-SA"/>
        </w:rPr>
        <w:t xml:space="preserve"> – poniżej 6%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>zawartość popiołu Ar – do 10 %</w:t>
      </w:r>
    </w:p>
    <w:p w:rsidR="00680BC7" w:rsidRPr="00680BC7" w:rsidRDefault="00680BC7" w:rsidP="00680B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lang w:eastAsia="ar-SA"/>
        </w:rPr>
      </w:pPr>
      <w:r w:rsidRPr="00680BC7">
        <w:rPr>
          <w:rFonts w:eastAsia="Times New Roman" w:cs="Times New Roman"/>
          <w:kern w:val="1"/>
          <w:lang w:eastAsia="ar-SA"/>
        </w:rPr>
        <w:t>wilgotność opału W</w:t>
      </w:r>
      <w:r w:rsidRPr="00680BC7">
        <w:rPr>
          <w:rFonts w:eastAsia="Times New Roman" w:cs="Times New Roman"/>
          <w:kern w:val="1"/>
          <w:position w:val="7"/>
          <w:lang w:eastAsia="ar-SA"/>
        </w:rPr>
        <w:t>r</w:t>
      </w:r>
      <w:r w:rsidRPr="00680BC7">
        <w:rPr>
          <w:rFonts w:eastAsia="Times New Roman" w:cs="Times New Roman"/>
          <w:kern w:val="1"/>
          <w:lang w:eastAsia="ar-SA"/>
        </w:rPr>
        <w:t>t – do  6 %</w:t>
      </w:r>
    </w:p>
    <w:p w:rsidR="00680BC7" w:rsidRPr="00680BC7" w:rsidRDefault="00680BC7" w:rsidP="00680BC7">
      <w:pPr>
        <w:suppressAutoHyphens/>
        <w:overflowPunct w:val="0"/>
        <w:autoSpaceDE w:val="0"/>
        <w:spacing w:after="0" w:line="240" w:lineRule="auto"/>
        <w:ind w:left="360" w:hanging="360"/>
        <w:textAlignment w:val="baseline"/>
        <w:rPr>
          <w:rFonts w:eastAsia="Times New Roman" w:cs="Times New Roman"/>
          <w:lang w:eastAsia="ar-SA"/>
        </w:rPr>
      </w:pPr>
      <w:r w:rsidRPr="00680BC7">
        <w:rPr>
          <w:rFonts w:eastAsia="Times New Roman" w:cs="Times New Roman"/>
          <w:lang w:eastAsia="ar-SA"/>
        </w:rPr>
        <w:t>frakcja podziarno  - od 0 do 8 mm, nie może przekraczać 10 % wagi</w:t>
      </w:r>
      <w:r>
        <w:rPr>
          <w:rFonts w:eastAsia="Times New Roman" w:cs="Times New Roman"/>
          <w:lang w:eastAsia="ar-SA"/>
        </w:rPr>
        <w:t xml:space="preserve"> </w:t>
      </w:r>
      <w:r w:rsidRPr="00680BC7">
        <w:rPr>
          <w:rFonts w:eastAsia="Times New Roman" w:cs="Times New Roman"/>
          <w:lang w:eastAsia="ar-SA"/>
        </w:rPr>
        <w:t>miał węglowy</w:t>
      </w:r>
    </w:p>
    <w:p w:rsidR="004F792F" w:rsidRDefault="004F792F" w:rsidP="00AF5F33">
      <w:pPr>
        <w:spacing w:after="0" w:line="240" w:lineRule="auto"/>
        <w:rPr>
          <w:b/>
        </w:rPr>
      </w:pPr>
    </w:p>
    <w:p w:rsidR="006F74D6" w:rsidRDefault="006F74D6" w:rsidP="00AF5F33">
      <w:pPr>
        <w:spacing w:after="0" w:line="240" w:lineRule="auto"/>
        <w:rPr>
          <w:b/>
        </w:rPr>
      </w:pPr>
    </w:p>
    <w:p w:rsidR="004F792F" w:rsidRDefault="004F792F" w:rsidP="00AF5F33">
      <w:pPr>
        <w:spacing w:after="0" w:line="240" w:lineRule="auto"/>
        <w:rPr>
          <w:b/>
        </w:rPr>
      </w:pPr>
    </w:p>
    <w:p w:rsidR="004F792F" w:rsidRPr="00FB0771" w:rsidRDefault="004F792F" w:rsidP="004F792F">
      <w:pPr>
        <w:spacing w:after="0" w:line="240" w:lineRule="auto"/>
        <w:rPr>
          <w:b/>
          <w:u w:val="single"/>
        </w:rPr>
      </w:pPr>
      <w:r w:rsidRPr="00FB0771">
        <w:rPr>
          <w:b/>
          <w:u w:val="single"/>
        </w:rPr>
        <w:t xml:space="preserve">Załącznik nr </w:t>
      </w:r>
      <w:r>
        <w:rPr>
          <w:b/>
          <w:u w:val="single"/>
        </w:rPr>
        <w:t>6</w:t>
      </w:r>
      <w:r w:rsidRPr="00FB0771">
        <w:rPr>
          <w:b/>
          <w:u w:val="single"/>
        </w:rPr>
        <w:t xml:space="preserve"> do SIWZ</w:t>
      </w:r>
      <w:r>
        <w:rPr>
          <w:b/>
          <w:u w:val="single"/>
        </w:rPr>
        <w:t xml:space="preserve"> – Opis przedmiotu zamówienia</w:t>
      </w:r>
    </w:p>
    <w:p w:rsidR="006F74D6" w:rsidRDefault="006F74D6" w:rsidP="00AF5F33">
      <w:pPr>
        <w:spacing w:after="0" w:line="240" w:lineRule="auto"/>
        <w:rPr>
          <w:b/>
        </w:rPr>
      </w:pPr>
    </w:p>
    <w:p w:rsidR="004F792F" w:rsidRDefault="006F74D6" w:rsidP="00AF5F33">
      <w:pPr>
        <w:spacing w:after="0" w:line="240" w:lineRule="auto"/>
        <w:rPr>
          <w:b/>
        </w:rPr>
      </w:pPr>
      <w:r>
        <w:rPr>
          <w:b/>
        </w:rPr>
        <w:t xml:space="preserve"> Jest:</w:t>
      </w:r>
    </w:p>
    <w:p w:rsidR="006F74D6" w:rsidRPr="0051748F" w:rsidRDefault="006F74D6" w:rsidP="006F74D6">
      <w:pPr>
        <w:pStyle w:val="Normalny1"/>
        <w:spacing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51748F">
        <w:rPr>
          <w:rFonts w:asciiTheme="minorHAnsi" w:hAnsiTheme="minorHAnsi"/>
          <w:b/>
          <w:sz w:val="22"/>
          <w:szCs w:val="22"/>
        </w:rPr>
        <w:t>1. Wymagania jakie powinien spełniać węgiel:</w:t>
      </w: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  <w:u w:val="single"/>
        </w:rPr>
        <w:t>Węgiel kamienny groszek:</w:t>
      </w: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>kaloryczność powyżej – 24000</w:t>
      </w:r>
      <w:r w:rsidRPr="006F74D6">
        <w:rPr>
          <w:rFonts w:asciiTheme="minorHAnsi" w:hAnsiTheme="minorHAnsi"/>
          <w:sz w:val="36"/>
          <w:szCs w:val="36"/>
          <w:vertAlign w:val="superscript"/>
        </w:rPr>
        <w:t>kj</w:t>
      </w:r>
      <w:r w:rsidRPr="006F74D6">
        <w:rPr>
          <w:rFonts w:asciiTheme="minorHAnsi" w:hAnsiTheme="minorHAnsi"/>
          <w:sz w:val="22"/>
          <w:szCs w:val="22"/>
        </w:rPr>
        <w:t>/</w:t>
      </w:r>
      <w:r w:rsidRPr="006F74D6">
        <w:rPr>
          <w:rFonts w:asciiTheme="minorHAnsi" w:hAnsiTheme="minorHAnsi"/>
          <w:sz w:val="36"/>
          <w:szCs w:val="36"/>
          <w:vertAlign w:val="subscript"/>
        </w:rPr>
        <w:t>kg</w:t>
      </w: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 xml:space="preserve">zawartość siarki </w:t>
      </w:r>
      <w:proofErr w:type="spellStart"/>
      <w:r w:rsidRPr="006F74D6">
        <w:rPr>
          <w:rFonts w:asciiTheme="minorHAnsi" w:hAnsiTheme="minorHAnsi"/>
          <w:sz w:val="22"/>
          <w:szCs w:val="22"/>
        </w:rPr>
        <w:t>Str</w:t>
      </w:r>
      <w:proofErr w:type="spellEnd"/>
      <w:r w:rsidRPr="006F74D6">
        <w:rPr>
          <w:rFonts w:asciiTheme="minorHAnsi" w:hAnsiTheme="minorHAnsi"/>
          <w:sz w:val="22"/>
          <w:szCs w:val="22"/>
        </w:rPr>
        <w:t xml:space="preserve"> – poniżej 6%</w:t>
      </w: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>zawartość popiołu Ar – do 10 %</w:t>
      </w: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  <w:u w:val="single"/>
        </w:rPr>
      </w:pPr>
      <w:r w:rsidRPr="006F74D6">
        <w:rPr>
          <w:rFonts w:asciiTheme="minorHAnsi" w:hAnsiTheme="minorHAnsi"/>
          <w:sz w:val="22"/>
          <w:szCs w:val="22"/>
        </w:rPr>
        <w:t xml:space="preserve">wilgotność opału </w:t>
      </w:r>
      <w:proofErr w:type="spellStart"/>
      <w:r w:rsidRPr="006F74D6">
        <w:rPr>
          <w:rFonts w:asciiTheme="minorHAnsi" w:hAnsiTheme="minorHAnsi"/>
          <w:sz w:val="22"/>
          <w:szCs w:val="22"/>
        </w:rPr>
        <w:t>W</w:t>
      </w:r>
      <w:r w:rsidRPr="006F74D6">
        <w:rPr>
          <w:rFonts w:asciiTheme="minorHAnsi" w:hAnsiTheme="minorHAnsi"/>
          <w:sz w:val="36"/>
          <w:szCs w:val="36"/>
          <w:vertAlign w:val="superscript"/>
        </w:rPr>
        <w:t>r</w:t>
      </w:r>
      <w:r w:rsidRPr="006F74D6">
        <w:rPr>
          <w:rFonts w:asciiTheme="minorHAnsi" w:hAnsiTheme="minorHAnsi"/>
          <w:sz w:val="36"/>
          <w:szCs w:val="36"/>
          <w:vertAlign w:val="subscript"/>
        </w:rPr>
        <w:t>t</w:t>
      </w:r>
      <w:proofErr w:type="spellEnd"/>
      <w:r w:rsidRPr="006F74D6">
        <w:rPr>
          <w:rFonts w:asciiTheme="minorHAnsi" w:hAnsiTheme="minorHAnsi"/>
          <w:sz w:val="22"/>
          <w:szCs w:val="22"/>
        </w:rPr>
        <w:t xml:space="preserve"> – do  6 %</w:t>
      </w: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  <w:u w:val="single"/>
        </w:rPr>
      </w:pP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  <w:u w:val="single"/>
        </w:rPr>
        <w:t>Miał węglowy:</w:t>
      </w: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>kaloryczność w przedziale – 27000 - 29000</w:t>
      </w:r>
      <w:r w:rsidRPr="006F74D6">
        <w:rPr>
          <w:rFonts w:asciiTheme="minorHAnsi" w:hAnsiTheme="minorHAnsi"/>
          <w:sz w:val="36"/>
          <w:szCs w:val="36"/>
          <w:vertAlign w:val="superscript"/>
        </w:rPr>
        <w:t>kj</w:t>
      </w:r>
      <w:r w:rsidRPr="006F74D6">
        <w:rPr>
          <w:rFonts w:asciiTheme="minorHAnsi" w:hAnsiTheme="minorHAnsi"/>
          <w:sz w:val="22"/>
          <w:szCs w:val="22"/>
        </w:rPr>
        <w:t>/</w:t>
      </w:r>
      <w:r w:rsidRPr="006F74D6">
        <w:rPr>
          <w:rFonts w:asciiTheme="minorHAnsi" w:hAnsiTheme="minorHAnsi"/>
          <w:sz w:val="36"/>
          <w:szCs w:val="36"/>
          <w:vertAlign w:val="subscript"/>
        </w:rPr>
        <w:t>kg</w:t>
      </w: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 xml:space="preserve">zawartość siarki </w:t>
      </w:r>
      <w:proofErr w:type="spellStart"/>
      <w:r w:rsidRPr="006F74D6">
        <w:rPr>
          <w:rFonts w:asciiTheme="minorHAnsi" w:hAnsiTheme="minorHAnsi"/>
          <w:sz w:val="22"/>
          <w:szCs w:val="22"/>
        </w:rPr>
        <w:t>Str</w:t>
      </w:r>
      <w:proofErr w:type="spellEnd"/>
      <w:r w:rsidRPr="006F74D6">
        <w:rPr>
          <w:rFonts w:asciiTheme="minorHAnsi" w:hAnsiTheme="minorHAnsi"/>
          <w:sz w:val="22"/>
          <w:szCs w:val="22"/>
        </w:rPr>
        <w:t xml:space="preserve"> – poniżej 6%</w:t>
      </w: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>zawartość popiołu Ar – do 10 %</w:t>
      </w: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 xml:space="preserve">wilgotność opału </w:t>
      </w:r>
      <w:proofErr w:type="spellStart"/>
      <w:r w:rsidRPr="006F74D6">
        <w:rPr>
          <w:rFonts w:asciiTheme="minorHAnsi" w:hAnsiTheme="minorHAnsi"/>
          <w:sz w:val="22"/>
          <w:szCs w:val="22"/>
        </w:rPr>
        <w:t>W</w:t>
      </w:r>
      <w:r w:rsidRPr="006F74D6">
        <w:rPr>
          <w:rFonts w:asciiTheme="minorHAnsi" w:hAnsiTheme="minorHAnsi"/>
          <w:sz w:val="36"/>
          <w:szCs w:val="36"/>
          <w:vertAlign w:val="superscript"/>
        </w:rPr>
        <w:t>r</w:t>
      </w:r>
      <w:r w:rsidRPr="006F74D6">
        <w:rPr>
          <w:rFonts w:asciiTheme="minorHAnsi" w:hAnsiTheme="minorHAnsi"/>
          <w:sz w:val="36"/>
          <w:szCs w:val="36"/>
          <w:vertAlign w:val="subscript"/>
        </w:rPr>
        <w:t>t</w:t>
      </w:r>
      <w:proofErr w:type="spellEnd"/>
      <w:r w:rsidRPr="006F74D6">
        <w:rPr>
          <w:rFonts w:asciiTheme="minorHAnsi" w:hAnsiTheme="minorHAnsi"/>
          <w:sz w:val="22"/>
          <w:szCs w:val="22"/>
        </w:rPr>
        <w:t xml:space="preserve"> – do  6 %</w:t>
      </w:r>
    </w:p>
    <w:p w:rsidR="006F74D6" w:rsidRPr="006F74D6" w:rsidRDefault="006F74D6" w:rsidP="002F4794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>frakcja podziarno - od 0 do 8 mm, nie może przekraczać 10 % wagi</w:t>
      </w:r>
    </w:p>
    <w:p w:rsidR="006F74D6" w:rsidRDefault="006F74D6" w:rsidP="002F4794">
      <w:pPr>
        <w:spacing w:after="0" w:line="240" w:lineRule="auto"/>
        <w:rPr>
          <w:b/>
        </w:rPr>
      </w:pPr>
    </w:p>
    <w:p w:rsidR="0051748F" w:rsidRDefault="0051748F" w:rsidP="00AF5F33">
      <w:pPr>
        <w:spacing w:after="0" w:line="240" w:lineRule="auto"/>
        <w:rPr>
          <w:b/>
        </w:rPr>
      </w:pPr>
      <w:r>
        <w:rPr>
          <w:b/>
        </w:rPr>
        <w:t>Otrzymuje brzmienie:</w:t>
      </w:r>
    </w:p>
    <w:p w:rsidR="0051748F" w:rsidRPr="0051748F" w:rsidRDefault="0051748F" w:rsidP="0051748F">
      <w:pPr>
        <w:pStyle w:val="Normalny1"/>
        <w:spacing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51748F">
        <w:rPr>
          <w:rFonts w:asciiTheme="minorHAnsi" w:hAnsiTheme="minorHAnsi"/>
          <w:b/>
          <w:sz w:val="22"/>
          <w:szCs w:val="22"/>
        </w:rPr>
        <w:t>1. Wymagania jakie powinien spełniać węgiel:</w:t>
      </w:r>
    </w:p>
    <w:p w:rsidR="0051748F" w:rsidRPr="006F74D6" w:rsidRDefault="0051748F" w:rsidP="0051748F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  <w:u w:val="single"/>
        </w:rPr>
        <w:t>Węgiel kamienny groszek:</w:t>
      </w:r>
    </w:p>
    <w:p w:rsidR="0051748F" w:rsidRPr="006F74D6" w:rsidRDefault="0051748F" w:rsidP="0051748F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>kaloryczność powyżej – 24000</w:t>
      </w:r>
      <w:r w:rsidRPr="006F74D6">
        <w:rPr>
          <w:rFonts w:asciiTheme="minorHAnsi" w:hAnsiTheme="minorHAnsi"/>
          <w:sz w:val="36"/>
          <w:szCs w:val="36"/>
          <w:vertAlign w:val="superscript"/>
        </w:rPr>
        <w:t>kj</w:t>
      </w:r>
      <w:r w:rsidRPr="006F74D6">
        <w:rPr>
          <w:rFonts w:asciiTheme="minorHAnsi" w:hAnsiTheme="minorHAnsi"/>
          <w:sz w:val="22"/>
          <w:szCs w:val="22"/>
        </w:rPr>
        <w:t>/</w:t>
      </w:r>
      <w:r w:rsidRPr="006F74D6">
        <w:rPr>
          <w:rFonts w:asciiTheme="minorHAnsi" w:hAnsiTheme="minorHAnsi"/>
          <w:sz w:val="36"/>
          <w:szCs w:val="36"/>
          <w:vertAlign w:val="subscript"/>
        </w:rPr>
        <w:t>kg</w:t>
      </w:r>
    </w:p>
    <w:p w:rsidR="0051748F" w:rsidRPr="006F74D6" w:rsidRDefault="0051748F" w:rsidP="0051748F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 xml:space="preserve">zawartość siarki </w:t>
      </w:r>
      <w:proofErr w:type="spellStart"/>
      <w:r w:rsidRPr="006F74D6">
        <w:rPr>
          <w:rFonts w:asciiTheme="minorHAnsi" w:hAnsiTheme="minorHAnsi"/>
          <w:sz w:val="22"/>
          <w:szCs w:val="22"/>
        </w:rPr>
        <w:t>Str</w:t>
      </w:r>
      <w:proofErr w:type="spellEnd"/>
      <w:r w:rsidRPr="006F74D6">
        <w:rPr>
          <w:rFonts w:asciiTheme="minorHAnsi" w:hAnsiTheme="minorHAnsi"/>
          <w:sz w:val="22"/>
          <w:szCs w:val="22"/>
        </w:rPr>
        <w:t xml:space="preserve"> – poniżej 6%</w:t>
      </w:r>
    </w:p>
    <w:p w:rsidR="0051748F" w:rsidRPr="006F74D6" w:rsidRDefault="0051748F" w:rsidP="0051748F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>zawartość popiołu Ar – do 10 %</w:t>
      </w:r>
    </w:p>
    <w:p w:rsidR="0051748F" w:rsidRPr="006F74D6" w:rsidRDefault="0051748F" w:rsidP="0051748F">
      <w:pPr>
        <w:pStyle w:val="Normalny1"/>
        <w:jc w:val="both"/>
        <w:rPr>
          <w:rFonts w:asciiTheme="minorHAnsi" w:hAnsiTheme="minorHAnsi"/>
          <w:sz w:val="22"/>
          <w:szCs w:val="22"/>
          <w:u w:val="single"/>
        </w:rPr>
      </w:pPr>
      <w:r w:rsidRPr="006F74D6">
        <w:rPr>
          <w:rFonts w:asciiTheme="minorHAnsi" w:hAnsiTheme="minorHAnsi"/>
          <w:sz w:val="22"/>
          <w:szCs w:val="22"/>
        </w:rPr>
        <w:t xml:space="preserve">wilgotność opału </w:t>
      </w:r>
      <w:proofErr w:type="spellStart"/>
      <w:r w:rsidRPr="006F74D6">
        <w:rPr>
          <w:rFonts w:asciiTheme="minorHAnsi" w:hAnsiTheme="minorHAnsi"/>
          <w:sz w:val="22"/>
          <w:szCs w:val="22"/>
        </w:rPr>
        <w:t>W</w:t>
      </w:r>
      <w:r w:rsidRPr="006F74D6">
        <w:rPr>
          <w:rFonts w:asciiTheme="minorHAnsi" w:hAnsiTheme="minorHAnsi"/>
          <w:sz w:val="36"/>
          <w:szCs w:val="36"/>
          <w:vertAlign w:val="superscript"/>
        </w:rPr>
        <w:t>r</w:t>
      </w:r>
      <w:r w:rsidRPr="006F74D6">
        <w:rPr>
          <w:rFonts w:asciiTheme="minorHAnsi" w:hAnsiTheme="minorHAnsi"/>
          <w:sz w:val="36"/>
          <w:szCs w:val="36"/>
          <w:vertAlign w:val="subscript"/>
        </w:rPr>
        <w:t>t</w:t>
      </w:r>
      <w:proofErr w:type="spellEnd"/>
      <w:r w:rsidRPr="006F74D6">
        <w:rPr>
          <w:rFonts w:asciiTheme="minorHAnsi" w:hAnsiTheme="minorHAnsi"/>
          <w:sz w:val="22"/>
          <w:szCs w:val="22"/>
        </w:rPr>
        <w:t xml:space="preserve"> – do  6 %</w:t>
      </w:r>
    </w:p>
    <w:p w:rsidR="0051748F" w:rsidRPr="006F74D6" w:rsidRDefault="0051748F" w:rsidP="0051748F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  <w:u w:val="single"/>
        </w:rPr>
        <w:lastRenderedPageBreak/>
        <w:t>Miał węglowy:</w:t>
      </w:r>
    </w:p>
    <w:p w:rsidR="0051748F" w:rsidRPr="0051748F" w:rsidRDefault="0051748F" w:rsidP="0051748F">
      <w:pPr>
        <w:pStyle w:val="Normalny1"/>
        <w:jc w:val="both"/>
        <w:rPr>
          <w:rFonts w:asciiTheme="minorHAnsi" w:hAnsiTheme="minorHAnsi"/>
          <w:b/>
        </w:rPr>
      </w:pPr>
      <w:r w:rsidRPr="0051748F">
        <w:rPr>
          <w:rFonts w:asciiTheme="minorHAnsi" w:hAnsiTheme="minorHAnsi"/>
          <w:b/>
        </w:rPr>
        <w:t>kaloryczność w przedziale – 23000 - 25000</w:t>
      </w:r>
      <w:r w:rsidRPr="0051748F">
        <w:rPr>
          <w:rFonts w:asciiTheme="minorHAnsi" w:hAnsiTheme="minorHAnsi"/>
          <w:b/>
          <w:vertAlign w:val="superscript"/>
        </w:rPr>
        <w:t>kj</w:t>
      </w:r>
      <w:r w:rsidRPr="0051748F">
        <w:rPr>
          <w:rFonts w:asciiTheme="minorHAnsi" w:hAnsiTheme="minorHAnsi"/>
          <w:b/>
        </w:rPr>
        <w:t>/</w:t>
      </w:r>
      <w:r w:rsidRPr="0051748F">
        <w:rPr>
          <w:rFonts w:asciiTheme="minorHAnsi" w:hAnsiTheme="minorHAnsi"/>
          <w:b/>
          <w:vertAlign w:val="subscript"/>
        </w:rPr>
        <w:t>kg</w:t>
      </w:r>
    </w:p>
    <w:p w:rsidR="0051748F" w:rsidRPr="006F74D6" w:rsidRDefault="0051748F" w:rsidP="0051748F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 xml:space="preserve">zawartość siarki </w:t>
      </w:r>
      <w:proofErr w:type="spellStart"/>
      <w:r w:rsidRPr="006F74D6">
        <w:rPr>
          <w:rFonts w:asciiTheme="minorHAnsi" w:hAnsiTheme="minorHAnsi"/>
          <w:sz w:val="22"/>
          <w:szCs w:val="22"/>
        </w:rPr>
        <w:t>Str</w:t>
      </w:r>
      <w:proofErr w:type="spellEnd"/>
      <w:r w:rsidRPr="006F74D6">
        <w:rPr>
          <w:rFonts w:asciiTheme="minorHAnsi" w:hAnsiTheme="minorHAnsi"/>
          <w:sz w:val="22"/>
          <w:szCs w:val="22"/>
        </w:rPr>
        <w:t xml:space="preserve"> – poniżej 6%</w:t>
      </w:r>
    </w:p>
    <w:p w:rsidR="0051748F" w:rsidRPr="006F74D6" w:rsidRDefault="0051748F" w:rsidP="00483881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>zawartość popiołu Ar – do 10 %</w:t>
      </w:r>
    </w:p>
    <w:p w:rsidR="0051748F" w:rsidRPr="006F74D6" w:rsidRDefault="0051748F" w:rsidP="00483881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 xml:space="preserve">wilgotność opału </w:t>
      </w:r>
      <w:proofErr w:type="spellStart"/>
      <w:r w:rsidRPr="006F74D6">
        <w:rPr>
          <w:rFonts w:asciiTheme="minorHAnsi" w:hAnsiTheme="minorHAnsi"/>
          <w:sz w:val="22"/>
          <w:szCs w:val="22"/>
        </w:rPr>
        <w:t>W</w:t>
      </w:r>
      <w:r w:rsidRPr="006F74D6">
        <w:rPr>
          <w:rFonts w:asciiTheme="minorHAnsi" w:hAnsiTheme="minorHAnsi"/>
          <w:sz w:val="36"/>
          <w:szCs w:val="36"/>
          <w:vertAlign w:val="superscript"/>
        </w:rPr>
        <w:t>r</w:t>
      </w:r>
      <w:r w:rsidRPr="006F74D6">
        <w:rPr>
          <w:rFonts w:asciiTheme="minorHAnsi" w:hAnsiTheme="minorHAnsi"/>
          <w:sz w:val="36"/>
          <w:szCs w:val="36"/>
          <w:vertAlign w:val="subscript"/>
        </w:rPr>
        <w:t>t</w:t>
      </w:r>
      <w:proofErr w:type="spellEnd"/>
      <w:r w:rsidRPr="006F74D6">
        <w:rPr>
          <w:rFonts w:asciiTheme="minorHAnsi" w:hAnsiTheme="minorHAnsi"/>
          <w:sz w:val="22"/>
          <w:szCs w:val="22"/>
        </w:rPr>
        <w:t xml:space="preserve"> – do  6 %</w:t>
      </w:r>
    </w:p>
    <w:p w:rsidR="0051748F" w:rsidRPr="006F74D6" w:rsidRDefault="0051748F" w:rsidP="00483881">
      <w:pPr>
        <w:pStyle w:val="Normalny1"/>
        <w:jc w:val="both"/>
        <w:rPr>
          <w:rFonts w:asciiTheme="minorHAnsi" w:hAnsiTheme="minorHAnsi"/>
          <w:sz w:val="22"/>
          <w:szCs w:val="22"/>
        </w:rPr>
      </w:pPr>
      <w:r w:rsidRPr="006F74D6">
        <w:rPr>
          <w:rFonts w:asciiTheme="minorHAnsi" w:hAnsiTheme="minorHAnsi"/>
          <w:sz w:val="22"/>
          <w:szCs w:val="22"/>
        </w:rPr>
        <w:t>frakcja podziarno - od 0 do 8 mm, nie może przekraczać 10 % wagi</w:t>
      </w:r>
    </w:p>
    <w:p w:rsidR="0051748F" w:rsidRDefault="0051748F" w:rsidP="00AF5F33">
      <w:pPr>
        <w:spacing w:after="0" w:line="240" w:lineRule="auto"/>
        <w:rPr>
          <w:b/>
        </w:rPr>
      </w:pPr>
    </w:p>
    <w:p w:rsidR="00052232" w:rsidRDefault="00052232" w:rsidP="00AF5F33">
      <w:pPr>
        <w:spacing w:after="0" w:line="240" w:lineRule="auto"/>
        <w:rPr>
          <w:b/>
        </w:rPr>
      </w:pPr>
    </w:p>
    <w:p w:rsidR="00052232" w:rsidRPr="00052232" w:rsidRDefault="00052232" w:rsidP="00252770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Tahoma"/>
          <w:b/>
          <w:kern w:val="2"/>
          <w:lang w:eastAsia="pl-PL"/>
        </w:rPr>
      </w:pPr>
      <w:r w:rsidRPr="00052232">
        <w:rPr>
          <w:rFonts w:ascii="Calibri" w:eastAsia="Arial Unicode MS" w:hAnsi="Calibri" w:cs="Tahoma"/>
          <w:b/>
          <w:kern w:val="2"/>
          <w:lang w:eastAsia="pl-PL"/>
        </w:rPr>
        <w:t xml:space="preserve">W związku z wprowadzonymi zmianami, Zamawiający zmienia zapis w  SIWZ </w:t>
      </w:r>
      <w:r w:rsidRPr="00052232">
        <w:rPr>
          <w:b/>
          <w:u w:val="single"/>
        </w:rPr>
        <w:t>znak ZGK/331/01/2017</w:t>
      </w:r>
      <w:r w:rsidR="00252770">
        <w:rPr>
          <w:b/>
          <w:u w:val="single"/>
        </w:rPr>
        <w:t>:</w:t>
      </w:r>
    </w:p>
    <w:p w:rsidR="00252770" w:rsidRDefault="00252770" w:rsidP="00D01D39">
      <w:pPr>
        <w:widowControl w:val="0"/>
        <w:suppressAutoHyphens/>
        <w:spacing w:after="0" w:line="360" w:lineRule="auto"/>
        <w:jc w:val="center"/>
        <w:rPr>
          <w:rFonts w:ascii="Calibri" w:eastAsia="Arial Unicode MS" w:hAnsi="Calibri" w:cs="Tahoma"/>
          <w:b/>
          <w:kern w:val="2"/>
          <w:lang w:eastAsia="pl-PL"/>
        </w:rPr>
      </w:pPr>
    </w:p>
    <w:p w:rsidR="00252770" w:rsidRDefault="00252770" w:rsidP="00D01D39">
      <w:pPr>
        <w:widowControl w:val="0"/>
        <w:suppressAutoHyphens/>
        <w:spacing w:after="0" w:line="360" w:lineRule="auto"/>
        <w:jc w:val="center"/>
        <w:rPr>
          <w:rFonts w:ascii="Calibri" w:eastAsia="Arial Unicode MS" w:hAnsi="Calibri" w:cs="Tahoma"/>
          <w:b/>
          <w:kern w:val="2"/>
          <w:lang w:eastAsia="pl-PL"/>
        </w:rPr>
      </w:pPr>
      <w:r w:rsidRPr="00252770">
        <w:rPr>
          <w:rFonts w:ascii="Calibri" w:eastAsia="Arial Unicode MS" w:hAnsi="Calibri" w:cs="Tahoma"/>
          <w:b/>
          <w:kern w:val="2"/>
          <w:lang w:eastAsia="pl-PL"/>
        </w:rPr>
        <w:t>X. Opis sposobu przygotowania oferty</w:t>
      </w:r>
      <w:r>
        <w:rPr>
          <w:rFonts w:ascii="Calibri" w:eastAsia="Arial Unicode MS" w:hAnsi="Calibri" w:cs="Tahoma"/>
          <w:b/>
          <w:kern w:val="2"/>
          <w:lang w:eastAsia="pl-PL"/>
        </w:rPr>
        <w:t xml:space="preserve"> na:</w:t>
      </w:r>
    </w:p>
    <w:p w:rsidR="00252770" w:rsidRPr="00252770" w:rsidRDefault="00252770" w:rsidP="00252770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="Times New Roman"/>
          <w:kern w:val="1"/>
          <w:lang w:eastAsia="hi-IN" w:bidi="hi-IN"/>
        </w:rPr>
      </w:pPr>
      <w:r w:rsidRPr="00252770">
        <w:rPr>
          <w:rFonts w:eastAsia="Lucida Sans Unicode" w:cs="Times New Roman"/>
          <w:kern w:val="1"/>
          <w:lang w:eastAsia="hi-IN" w:bidi="hi-IN"/>
        </w:rPr>
        <w:t>„</w:t>
      </w:r>
      <w:r w:rsidRPr="00252770">
        <w:rPr>
          <w:rFonts w:eastAsia="Lucida Sans Unicode" w:cs="Times New Roman"/>
          <w:kern w:val="1"/>
          <w:lang w:eastAsia="hi-IN" w:bidi="hi-IN"/>
        </w:rPr>
        <w:t xml:space="preserve">12. Oferty należy składać w siedzibie Zamawiającego tj. </w:t>
      </w:r>
      <w:r w:rsidRPr="00252770">
        <w:rPr>
          <w:rFonts w:eastAsia="Lucida Sans Unicode" w:cs="Times New Roman"/>
          <w:b/>
          <w:kern w:val="1"/>
          <w:lang w:eastAsia="hi-IN" w:bidi="hi-IN"/>
        </w:rPr>
        <w:t>Zakład Gospodarki Komunalnej Sp. z o.o. w Jedwabnie</w:t>
      </w:r>
      <w:r w:rsidRPr="00252770">
        <w:rPr>
          <w:rFonts w:eastAsia="Lucida Sans Unicode" w:cs="Times New Roman"/>
          <w:kern w:val="1"/>
          <w:lang w:eastAsia="hi-IN" w:bidi="hi-IN"/>
        </w:rPr>
        <w:t xml:space="preserve"> w nieprzejrzystych, zamkniętych i opieczętowanych (pieczęcią oferenta podającą pełną nazwę oraz adres firmy) kopertach lub opakowaniach z wyraźnym napisem.</w:t>
      </w:r>
    </w:p>
    <w:p w:rsidR="00252770" w:rsidRPr="00252770" w:rsidRDefault="00252770" w:rsidP="00252770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="Times New Roman"/>
          <w:kern w:val="1"/>
          <w:lang w:eastAsia="hi-IN" w:bidi="hi-IN"/>
        </w:rPr>
      </w:pPr>
      <w:r w:rsidRPr="00252770">
        <w:rPr>
          <w:rFonts w:eastAsia="Lucida Sans Unicode" w:cs="Times New Roman"/>
          <w:kern w:val="1"/>
          <w:lang w:eastAsia="hi-IN" w:bidi="hi-IN"/>
        </w:rPr>
        <w:t>Nazwa i adres Wykonawcy  (ewentualnie pieczęć).</w:t>
      </w:r>
    </w:p>
    <w:p w:rsidR="00252770" w:rsidRPr="00252770" w:rsidRDefault="00252770" w:rsidP="00252770">
      <w:pPr>
        <w:widowControl w:val="0"/>
        <w:suppressAutoHyphens/>
        <w:spacing w:after="0" w:line="240" w:lineRule="auto"/>
        <w:textAlignment w:val="baseline"/>
        <w:rPr>
          <w:rFonts w:eastAsia="Lucida Sans Unicode" w:cs="Times New Roman"/>
          <w:kern w:val="1"/>
          <w:lang w:eastAsia="hi-IN" w:bidi="hi-IN"/>
        </w:rPr>
      </w:pPr>
      <w:r w:rsidRPr="00252770">
        <w:rPr>
          <w:rFonts w:eastAsia="Lucida Sans Unicode" w:cs="Times New Roman"/>
          <w:kern w:val="1"/>
          <w:lang w:eastAsia="hi-IN" w:bidi="hi-IN"/>
        </w:rPr>
        <w:t>Oferta na:</w:t>
      </w:r>
    </w:p>
    <w:p w:rsidR="00252770" w:rsidRPr="00252770" w:rsidRDefault="00252770" w:rsidP="00252770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="Times New Roman"/>
          <w:b/>
          <w:kern w:val="1"/>
          <w:lang w:eastAsia="hi-IN" w:bidi="hi-IN"/>
        </w:rPr>
      </w:pPr>
      <w:r w:rsidRPr="00252770">
        <w:rPr>
          <w:rFonts w:eastAsia="Lucida Sans Unicode" w:cs="Times New Roman"/>
          <w:kern w:val="1"/>
          <w:lang w:eastAsia="hi-IN" w:bidi="hi-IN"/>
        </w:rPr>
        <w:t xml:space="preserve">„ </w:t>
      </w:r>
      <w:r w:rsidRPr="00252770">
        <w:rPr>
          <w:rFonts w:eastAsia="Lucida Sans Unicode" w:cs="Times New Roman"/>
          <w:b/>
          <w:kern w:val="1"/>
          <w:lang w:eastAsia="hi-IN" w:bidi="hi-IN"/>
        </w:rPr>
        <w:t xml:space="preserve">Dostawę węgla kamiennego groszek i miału węglowego na okres od dnia zawarci umowy do 31 </w:t>
      </w:r>
      <w:r>
        <w:rPr>
          <w:rFonts w:eastAsia="Lucida Sans Unicode" w:cs="Times New Roman"/>
          <w:b/>
          <w:kern w:val="1"/>
          <w:lang w:eastAsia="hi-IN" w:bidi="hi-IN"/>
        </w:rPr>
        <w:t>maja</w:t>
      </w:r>
      <w:r w:rsidRPr="00252770">
        <w:rPr>
          <w:rFonts w:eastAsia="Lucida Sans Unicode" w:cs="Times New Roman"/>
          <w:b/>
          <w:kern w:val="1"/>
          <w:lang w:eastAsia="hi-IN" w:bidi="hi-IN"/>
        </w:rPr>
        <w:t xml:space="preserve"> 2017 roku do kotłowni</w:t>
      </w:r>
      <w:r w:rsidRPr="00252770">
        <w:rPr>
          <w:rFonts w:eastAsia="Lucida Sans Unicode" w:cs="Times New Roman"/>
          <w:kern w:val="1"/>
          <w:lang w:eastAsia="hi-IN" w:bidi="hi-IN"/>
        </w:rPr>
        <w:t xml:space="preserve"> </w:t>
      </w:r>
      <w:r w:rsidRPr="00252770">
        <w:rPr>
          <w:rFonts w:eastAsia="Lucida Sans Unicode" w:cs="Times New Roman"/>
          <w:b/>
          <w:kern w:val="1"/>
          <w:lang w:eastAsia="hi-IN" w:bidi="hi-IN"/>
        </w:rPr>
        <w:t>węglowych  w Jedwabnie przy ulicach: ul. Leśna, ul. Warmińska, ul. 1-Maja, ul. Polna i ul. Wielbarska, 12-122 Jedwabno, woj. Warmińsko-Mazurskie’’ – postępowanie nr ZGK/331/01/2017</w:t>
      </w:r>
    </w:p>
    <w:p w:rsidR="00252770" w:rsidRPr="00252770" w:rsidRDefault="00252770" w:rsidP="00252770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="Times New Roman"/>
          <w:kern w:val="1"/>
          <w:lang w:eastAsia="hi-IN" w:bidi="hi-IN"/>
        </w:rPr>
      </w:pPr>
      <w:r w:rsidRPr="00252770">
        <w:rPr>
          <w:rFonts w:eastAsia="Lucida Sans Unicode" w:cs="Times New Roman"/>
          <w:b/>
          <w:kern w:val="1"/>
          <w:lang w:eastAsia="hi-IN" w:bidi="hi-IN"/>
        </w:rPr>
        <w:t>Nie otwierać przed dniem 2</w:t>
      </w:r>
      <w:r>
        <w:rPr>
          <w:rFonts w:eastAsia="Lucida Sans Unicode" w:cs="Times New Roman"/>
          <w:b/>
          <w:kern w:val="1"/>
          <w:lang w:eastAsia="hi-IN" w:bidi="hi-IN"/>
        </w:rPr>
        <w:t>4</w:t>
      </w:r>
      <w:r w:rsidRPr="00252770">
        <w:rPr>
          <w:rFonts w:eastAsia="Lucida Sans Unicode" w:cs="Times New Roman"/>
          <w:b/>
          <w:kern w:val="1"/>
          <w:lang w:eastAsia="hi-IN" w:bidi="hi-IN"/>
        </w:rPr>
        <w:t>.03.2017 r. godz. 10</w:t>
      </w:r>
      <w:r w:rsidRPr="00252770">
        <w:rPr>
          <w:rFonts w:eastAsia="Lucida Sans Unicode" w:cs="Times New Roman"/>
          <w:b/>
          <w:kern w:val="1"/>
          <w:position w:val="7"/>
          <w:lang w:eastAsia="hi-IN" w:bidi="hi-IN"/>
        </w:rPr>
        <w:t>30</w:t>
      </w:r>
      <w:r w:rsidRPr="00252770">
        <w:rPr>
          <w:rFonts w:eastAsia="Lucida Sans Unicode" w:cs="Times New Roman"/>
          <w:b/>
          <w:kern w:val="1"/>
          <w:position w:val="7"/>
          <w:lang w:eastAsia="hi-IN" w:bidi="hi-IN"/>
        </w:rPr>
        <w:t>”</w:t>
      </w:r>
    </w:p>
    <w:p w:rsidR="00252770" w:rsidRDefault="00252770" w:rsidP="00252770">
      <w:pPr>
        <w:widowControl w:val="0"/>
        <w:suppressAutoHyphens/>
        <w:spacing w:after="0" w:line="360" w:lineRule="auto"/>
        <w:rPr>
          <w:rFonts w:ascii="Calibri" w:eastAsia="Arial Unicode MS" w:hAnsi="Calibri" w:cs="Tahoma"/>
          <w:b/>
          <w:kern w:val="2"/>
          <w:lang w:eastAsia="pl-PL"/>
        </w:rPr>
      </w:pPr>
    </w:p>
    <w:p w:rsidR="00052232" w:rsidRPr="00052232" w:rsidRDefault="00052232" w:rsidP="00D01D39">
      <w:pPr>
        <w:widowControl w:val="0"/>
        <w:suppressAutoHyphens/>
        <w:spacing w:after="0" w:line="360" w:lineRule="auto"/>
        <w:jc w:val="center"/>
        <w:rPr>
          <w:rFonts w:ascii="Calibri" w:eastAsia="Arial Unicode MS" w:hAnsi="Calibri" w:cs="Tahoma"/>
          <w:kern w:val="2"/>
          <w:lang w:eastAsia="pl-PL"/>
        </w:rPr>
      </w:pPr>
      <w:r w:rsidRPr="000828FA">
        <w:rPr>
          <w:rFonts w:ascii="Calibri" w:eastAsia="Arial Unicode MS" w:hAnsi="Calibri" w:cs="Tahoma"/>
          <w:b/>
          <w:kern w:val="2"/>
          <w:lang w:eastAsia="pl-PL"/>
        </w:rPr>
        <w:t>XI. Miejsce i termin złożenia ofert</w:t>
      </w:r>
      <w:r w:rsidRPr="000828FA">
        <w:rPr>
          <w:rFonts w:ascii="Calibri" w:eastAsia="Arial Unicode MS" w:hAnsi="Calibri" w:cs="Tahoma"/>
          <w:kern w:val="2"/>
          <w:lang w:eastAsia="pl-PL"/>
        </w:rPr>
        <w:t xml:space="preserve"> </w:t>
      </w:r>
      <w:r w:rsidRPr="00052232">
        <w:rPr>
          <w:rFonts w:ascii="Calibri" w:eastAsia="Arial Unicode MS" w:hAnsi="Calibri" w:cs="Tahoma"/>
          <w:kern w:val="2"/>
          <w:lang w:eastAsia="pl-PL"/>
        </w:rPr>
        <w:t>na:</w:t>
      </w:r>
    </w:p>
    <w:p w:rsidR="00052232" w:rsidRPr="000828FA" w:rsidRDefault="00052232" w:rsidP="00D01D39">
      <w:pPr>
        <w:pStyle w:val="Textbody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828FA">
        <w:rPr>
          <w:rFonts w:asciiTheme="minorHAnsi" w:hAnsiTheme="minorHAnsi" w:cs="Times New Roman"/>
          <w:sz w:val="22"/>
          <w:szCs w:val="22"/>
        </w:rPr>
        <w:t>„1. Oferty należy złożyć w sekretariacie Zakładu Gospodarki Komunalne</w:t>
      </w:r>
      <w:r w:rsidR="00D01D39">
        <w:rPr>
          <w:rFonts w:asciiTheme="minorHAnsi" w:hAnsiTheme="minorHAnsi" w:cs="Times New Roman"/>
          <w:sz w:val="22"/>
          <w:szCs w:val="22"/>
        </w:rPr>
        <w:t>j Spółka z o. o., ul. Warmińska </w:t>
      </w:r>
      <w:r w:rsidRPr="000828FA">
        <w:rPr>
          <w:rFonts w:asciiTheme="minorHAnsi" w:hAnsiTheme="minorHAnsi" w:cs="Times New Roman"/>
          <w:sz w:val="22"/>
          <w:szCs w:val="22"/>
        </w:rPr>
        <w:t xml:space="preserve">2, 12-122 Jedwabno, pok. nr 32, budynek Urzędu Gminy w Jedwabnie </w:t>
      </w:r>
      <w:r w:rsidRPr="000828FA">
        <w:rPr>
          <w:rFonts w:asciiTheme="minorHAnsi" w:hAnsiTheme="minorHAnsi" w:cs="Times New Roman"/>
          <w:b/>
          <w:sz w:val="22"/>
          <w:szCs w:val="22"/>
        </w:rPr>
        <w:t>do dnia 24.03</w:t>
      </w:r>
      <w:r w:rsidRPr="000828FA">
        <w:rPr>
          <w:rFonts w:asciiTheme="minorHAnsi" w:hAnsiTheme="minorHAnsi" w:cs="Times New Roman"/>
          <w:b/>
          <w:bCs/>
          <w:sz w:val="22"/>
          <w:szCs w:val="22"/>
        </w:rPr>
        <w:t xml:space="preserve">.2017 </w:t>
      </w:r>
      <w:r w:rsidRPr="000828FA">
        <w:rPr>
          <w:rFonts w:asciiTheme="minorHAnsi" w:hAnsiTheme="minorHAnsi" w:cs="Times New Roman"/>
          <w:b/>
          <w:sz w:val="22"/>
          <w:szCs w:val="22"/>
        </w:rPr>
        <w:t xml:space="preserve"> r. do godz. 10:00. </w:t>
      </w:r>
    </w:p>
    <w:p w:rsidR="00052232" w:rsidRPr="000828FA" w:rsidRDefault="00052232" w:rsidP="00D01D39">
      <w:pPr>
        <w:pStyle w:val="Textbody"/>
        <w:spacing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052232" w:rsidRPr="00052232" w:rsidRDefault="00052232" w:rsidP="00D01D39">
      <w:pPr>
        <w:pStyle w:val="Textbody"/>
        <w:spacing w:after="0"/>
        <w:jc w:val="both"/>
        <w:rPr>
          <w:rFonts w:asciiTheme="minorHAnsi" w:eastAsia="Times New Roman" w:hAnsiTheme="minorHAnsi" w:cs="Tahoma"/>
          <w:sz w:val="22"/>
          <w:szCs w:val="22"/>
          <w:lang w:eastAsia="pl-PL"/>
        </w:rPr>
      </w:pPr>
      <w:r w:rsidRPr="000828FA">
        <w:rPr>
          <w:rFonts w:asciiTheme="minorHAnsi" w:hAnsiTheme="minorHAnsi" w:cs="Times New Roman"/>
          <w:sz w:val="22"/>
          <w:szCs w:val="22"/>
        </w:rPr>
        <w:t xml:space="preserve">5. Otwarcie złożonych ofert nastąpi </w:t>
      </w:r>
      <w:r w:rsidRPr="000828FA">
        <w:rPr>
          <w:rFonts w:asciiTheme="minorHAnsi" w:hAnsiTheme="minorHAnsi" w:cs="Times New Roman"/>
          <w:b/>
          <w:sz w:val="22"/>
          <w:szCs w:val="22"/>
        </w:rPr>
        <w:t>w dniu 24.03.2017 r. o godz. 10:30</w:t>
      </w:r>
      <w:r w:rsidRPr="000828FA">
        <w:rPr>
          <w:rFonts w:asciiTheme="minorHAnsi" w:hAnsiTheme="minorHAnsi" w:cs="Times New Roman"/>
          <w:position w:val="15"/>
          <w:sz w:val="22"/>
          <w:szCs w:val="22"/>
        </w:rPr>
        <w:t xml:space="preserve"> </w:t>
      </w:r>
      <w:r w:rsidRPr="000828FA">
        <w:rPr>
          <w:rFonts w:asciiTheme="minorHAnsi" w:hAnsiTheme="minorHAnsi" w:cs="Times New Roman"/>
          <w:sz w:val="22"/>
          <w:szCs w:val="22"/>
        </w:rPr>
        <w:t>w Gabinecie Wójta Jedwabno w Urzędzie Gminy w Jedwabnie.</w:t>
      </w:r>
      <w:r w:rsidRPr="00052232">
        <w:rPr>
          <w:rFonts w:asciiTheme="minorHAnsi" w:eastAsia="Times New Roman" w:hAnsiTheme="minorHAnsi" w:cs="Tahoma"/>
          <w:sz w:val="22"/>
          <w:szCs w:val="22"/>
          <w:lang w:eastAsia="pl-PL"/>
        </w:rPr>
        <w:t>”</w:t>
      </w:r>
    </w:p>
    <w:p w:rsidR="00052232" w:rsidRPr="000828FA" w:rsidRDefault="00052232" w:rsidP="00D01D39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Calibri"/>
          <w:color w:val="FF0000"/>
          <w:kern w:val="2"/>
          <w:lang w:eastAsia="pl-PL"/>
        </w:rPr>
      </w:pPr>
    </w:p>
    <w:p w:rsidR="00F366B2" w:rsidRPr="00052232" w:rsidRDefault="00F366B2" w:rsidP="00D01D39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Calibri"/>
          <w:color w:val="FF0000"/>
          <w:kern w:val="2"/>
          <w:lang w:eastAsia="pl-PL"/>
        </w:rPr>
      </w:pPr>
      <w:bookmarkStart w:id="0" w:name="_GoBack"/>
      <w:bookmarkEnd w:id="0"/>
    </w:p>
    <w:p w:rsidR="00052232" w:rsidRPr="00052232" w:rsidRDefault="00052232" w:rsidP="00D01D39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Tahoma"/>
          <w:kern w:val="2"/>
          <w:lang w:eastAsia="pl-PL"/>
        </w:rPr>
      </w:pPr>
      <w:r w:rsidRPr="00052232">
        <w:rPr>
          <w:rFonts w:ascii="Calibri" w:eastAsia="Arial Unicode MS" w:hAnsi="Calibri" w:cs="Tahoma"/>
          <w:kern w:val="2"/>
          <w:lang w:eastAsia="pl-PL"/>
        </w:rPr>
        <w:t>W związku z powyższym  na podstawie art. 38 ust. 4a ustawy z dnia 29 stycznia 2004 r. Prawo zamówień publicznych Zamawiający zamieszcza ogłoszenie o zmianie ogłoszenia w Biuletynie Zamówień Publicznych.</w:t>
      </w:r>
    </w:p>
    <w:p w:rsidR="00052232" w:rsidRDefault="00052232" w:rsidP="00D01D39">
      <w:pPr>
        <w:spacing w:after="0" w:line="240" w:lineRule="auto"/>
        <w:jc w:val="both"/>
        <w:rPr>
          <w:b/>
        </w:rPr>
      </w:pPr>
    </w:p>
    <w:p w:rsidR="00052232" w:rsidRDefault="00052232" w:rsidP="00D01D39">
      <w:pPr>
        <w:spacing w:after="0" w:line="240" w:lineRule="auto"/>
        <w:jc w:val="both"/>
        <w:rPr>
          <w:b/>
        </w:rPr>
      </w:pPr>
    </w:p>
    <w:p w:rsidR="00F366B2" w:rsidRDefault="00F366B2" w:rsidP="00D01D39">
      <w:pPr>
        <w:spacing w:after="0" w:line="240" w:lineRule="auto"/>
        <w:jc w:val="both"/>
        <w:rPr>
          <w:b/>
        </w:rPr>
      </w:pPr>
      <w:r w:rsidRPr="00052232">
        <w:rPr>
          <w:b/>
        </w:rPr>
        <w:t xml:space="preserve">W załączeniu </w:t>
      </w:r>
      <w:r>
        <w:rPr>
          <w:b/>
        </w:rPr>
        <w:t>:</w:t>
      </w:r>
    </w:p>
    <w:p w:rsidR="00F366B2" w:rsidRDefault="00F366B2" w:rsidP="00D01D39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Załącznik nr 1 do SIWZ po zmianie II – Formularz ofertowy</w:t>
      </w:r>
    </w:p>
    <w:p w:rsidR="00F366B2" w:rsidRDefault="00F366B2" w:rsidP="00D01D39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Załącznik  nr 5 do </w:t>
      </w:r>
      <w:r w:rsidR="00483881">
        <w:rPr>
          <w:b/>
        </w:rPr>
        <w:t>S</w:t>
      </w:r>
      <w:r>
        <w:rPr>
          <w:b/>
        </w:rPr>
        <w:t>IWZ po zmianie II – Projekt umowy</w:t>
      </w:r>
    </w:p>
    <w:p w:rsidR="00052232" w:rsidRPr="00F366B2" w:rsidRDefault="00F366B2" w:rsidP="00D01D39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Załą</w:t>
      </w:r>
      <w:r w:rsidRPr="00F366B2">
        <w:rPr>
          <w:b/>
        </w:rPr>
        <w:t>cznik nr 6 do SIW</w:t>
      </w:r>
      <w:r>
        <w:rPr>
          <w:b/>
        </w:rPr>
        <w:t>Z</w:t>
      </w:r>
      <w:r w:rsidRPr="00F366B2">
        <w:rPr>
          <w:b/>
        </w:rPr>
        <w:t xml:space="preserve"> po zmianie II - Opis przedmiotu zamówienia  </w:t>
      </w:r>
    </w:p>
    <w:p w:rsidR="00052232" w:rsidRDefault="00052232" w:rsidP="00D01D39">
      <w:pPr>
        <w:spacing w:after="0" w:line="240" w:lineRule="auto"/>
        <w:jc w:val="both"/>
        <w:rPr>
          <w:b/>
        </w:rPr>
      </w:pPr>
    </w:p>
    <w:p w:rsidR="00052232" w:rsidRDefault="00052232" w:rsidP="00D01D39">
      <w:pPr>
        <w:spacing w:after="0" w:line="240" w:lineRule="auto"/>
        <w:jc w:val="both"/>
        <w:rPr>
          <w:b/>
        </w:rPr>
      </w:pPr>
    </w:p>
    <w:p w:rsidR="00BC28CD" w:rsidRPr="00AF5F33" w:rsidRDefault="00BC28CD" w:rsidP="00D01D39">
      <w:pPr>
        <w:spacing w:after="0" w:line="240" w:lineRule="auto"/>
        <w:jc w:val="both"/>
        <w:rPr>
          <w:b/>
        </w:rPr>
      </w:pPr>
      <w:r>
        <w:rPr>
          <w:b/>
        </w:rPr>
        <w:t xml:space="preserve">Wyżej wymienione zmiany stanowią </w:t>
      </w:r>
      <w:r w:rsidR="00595A9D">
        <w:rPr>
          <w:b/>
        </w:rPr>
        <w:t>integralną</w:t>
      </w:r>
      <w:r>
        <w:rPr>
          <w:b/>
        </w:rPr>
        <w:t xml:space="preserve"> część  Specyfikacji Istotnych Warunków Zamówienia znak </w:t>
      </w:r>
      <w:r w:rsidRPr="00921D6D">
        <w:rPr>
          <w:b/>
          <w:u w:val="single"/>
        </w:rPr>
        <w:t>ZGK/331/01/2017</w:t>
      </w:r>
    </w:p>
    <w:sectPr w:rsidR="00BC28CD" w:rsidRPr="00AF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7E3764C2"/>
    <w:multiLevelType w:val="hybridMultilevel"/>
    <w:tmpl w:val="B2088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D3"/>
    <w:rsid w:val="00052232"/>
    <w:rsid w:val="000828FA"/>
    <w:rsid w:val="000F549B"/>
    <w:rsid w:val="002330CF"/>
    <w:rsid w:val="00252770"/>
    <w:rsid w:val="002574CE"/>
    <w:rsid w:val="002F4794"/>
    <w:rsid w:val="003505FD"/>
    <w:rsid w:val="003C6992"/>
    <w:rsid w:val="00452474"/>
    <w:rsid w:val="00483881"/>
    <w:rsid w:val="004F792F"/>
    <w:rsid w:val="0051748F"/>
    <w:rsid w:val="00595A9D"/>
    <w:rsid w:val="00624BC8"/>
    <w:rsid w:val="0063703F"/>
    <w:rsid w:val="00680BC7"/>
    <w:rsid w:val="006F74D6"/>
    <w:rsid w:val="0075641F"/>
    <w:rsid w:val="007D201C"/>
    <w:rsid w:val="007E26CE"/>
    <w:rsid w:val="00803578"/>
    <w:rsid w:val="00921D6D"/>
    <w:rsid w:val="009545D3"/>
    <w:rsid w:val="00AF5F33"/>
    <w:rsid w:val="00B34636"/>
    <w:rsid w:val="00B70838"/>
    <w:rsid w:val="00BC28CD"/>
    <w:rsid w:val="00D01D39"/>
    <w:rsid w:val="00D4138F"/>
    <w:rsid w:val="00EB6DAF"/>
    <w:rsid w:val="00F366B2"/>
    <w:rsid w:val="00F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F74D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ny"/>
    <w:rsid w:val="0005223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36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F74D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ny"/>
    <w:rsid w:val="0005223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36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1526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Walkowska - Walkiewicz</dc:creator>
  <cp:lastModifiedBy>Agnieszka Walkowska - Walkiewicz</cp:lastModifiedBy>
  <cp:revision>32</cp:revision>
  <cp:lastPrinted>2017-03-20T07:35:00Z</cp:lastPrinted>
  <dcterms:created xsi:type="dcterms:W3CDTF">2017-03-20T06:09:00Z</dcterms:created>
  <dcterms:modified xsi:type="dcterms:W3CDTF">2017-03-20T07:50:00Z</dcterms:modified>
</cp:coreProperties>
</file>