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p>
      <w:pPr>
        <w:spacing w:after="40" w:line="276" w:lineRule="auto"/>
        <w:outlineLvl w:val="0"/>
        <w:rPr>
          <w:rFonts w:cs="Arial"/>
          <w:b/>
        </w:rPr>
      </w:pPr>
      <w:r>
        <w:rPr>
          <w:rFonts w:cs="Calibri"/>
          <w:b/>
          <w:sz w:val="20"/>
          <w:szCs w:val="20"/>
        </w:rPr>
        <w:t xml:space="preserve"> </w:t>
      </w:r>
      <w:r>
        <w:rPr>
          <w:rFonts w:cs="Arial"/>
          <w:b/>
        </w:rPr>
        <w:t>Wykonawca:</w:t>
      </w:r>
    </w:p>
    <w:p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reprezentacji)</w:t>
      </w:r>
    </w:p>
    <w:p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PZP), </w:t>
      </w:r>
    </w:p>
    <w:p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DOTYCZĄCE PRZESŁANEK WYKLUCZENIA Z POSTĘPOWANIA</w:t>
      </w:r>
    </w:p>
    <w:p>
      <w:pPr>
        <w:spacing w:after="40" w:line="276" w:lineRule="auto"/>
        <w:jc w:val="both"/>
        <w:rPr>
          <w:rFonts w:cs="Arial"/>
        </w:rPr>
      </w:pPr>
    </w:p>
    <w:p>
      <w:pPr>
        <w:pStyle w:val="9"/>
        <w:tabs>
          <w:tab w:val="left" w:pos="142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  </w:t>
      </w:r>
      <w:r>
        <w:rPr>
          <w:rFonts w:cs="Calibri"/>
          <w:b/>
        </w:rPr>
        <w:t>„</w:t>
      </w:r>
      <w:r>
        <w:rPr>
          <w:rFonts w:cs="Calibri"/>
          <w:b/>
          <w:i/>
          <w:lang w:eastAsia="pl-PL"/>
        </w:rPr>
        <w:t>budow</w:t>
      </w:r>
      <w:r>
        <w:rPr>
          <w:rFonts w:cs="Calibri"/>
          <w:b/>
          <w:i/>
          <w:lang w:val="en-US" w:eastAsia="pl-PL"/>
        </w:rPr>
        <w:t>a</w:t>
      </w:r>
      <w:bookmarkStart w:id="0" w:name="_GoBack"/>
      <w:bookmarkEnd w:id="0"/>
      <w:r>
        <w:rPr>
          <w:rFonts w:cs="Calibri"/>
          <w:b/>
          <w:i/>
          <w:lang w:eastAsia="pl-PL"/>
        </w:rPr>
        <w:t xml:space="preserve"> świetlicy wiejskiej w miejscowości Waplewo</w:t>
      </w:r>
      <w:r>
        <w:rPr>
          <w:rFonts w:hint="default" w:cs="Calibri"/>
          <w:b/>
          <w:i/>
          <w:lang w:val="en-US" w:eastAsia="pl-PL"/>
        </w:rPr>
        <w:t>”</w:t>
      </w:r>
      <w:r>
        <w:rPr>
          <w:rFonts w:cs="Calibri"/>
        </w:rPr>
        <w:t xml:space="preserve"> prowadzonego przez </w:t>
      </w:r>
      <w:r>
        <w:rPr>
          <w:rFonts w:cs="Calibri"/>
          <w:bCs/>
        </w:rPr>
        <w:t>Gminę Jedwabno</w:t>
      </w:r>
      <w:r>
        <w:rPr>
          <w:rFonts w:cs="Calibri"/>
          <w:i/>
        </w:rPr>
        <w:t xml:space="preserve">, </w:t>
      </w:r>
      <w:r>
        <w:rPr>
          <w:rFonts w:cs="Calibri"/>
        </w:rPr>
        <w:t>oświadczam, co następuje</w:t>
      </w:r>
      <w:r>
        <w:rPr>
          <w:rFonts w:cs="Arial"/>
        </w:rPr>
        <w:t>:</w:t>
      </w:r>
    </w:p>
    <w:p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>OŚWIADCZENIA DOTYCZĄCE WYKONAWCY:</w:t>
      </w:r>
    </w:p>
    <w:p>
      <w:pPr>
        <w:pStyle w:val="10"/>
        <w:spacing w:after="40" w:line="276" w:lineRule="auto"/>
        <w:jc w:val="both"/>
        <w:rPr>
          <w:rFonts w:cs="Arial"/>
        </w:rPr>
      </w:pPr>
    </w:p>
    <w:p>
      <w:pPr>
        <w:pStyle w:val="10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 w:type="textWrapping"/>
      </w:r>
      <w:r>
        <w:rPr>
          <w:rFonts w:cs="Arial"/>
        </w:rPr>
        <w:t>art. 24 ust 1 pkt 12-23 PZP.</w:t>
      </w:r>
    </w:p>
    <w:p>
      <w:pPr>
        <w:pStyle w:val="10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 w:type="textWrapping"/>
      </w:r>
      <w:r>
        <w:rPr>
          <w:rFonts w:cs="Arial"/>
        </w:rPr>
        <w:t>art. 24 ust. 5 pkt. 1 PZP  .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zachodzą w stosunku do mnie podstawy wykluczenia z postępowania na podstawie art. …………. ustawy Pzp </w:t>
      </w:r>
      <w:r>
        <w:rPr>
          <w:rFonts w:cs="Arial"/>
          <w:i/>
        </w:rPr>
        <w:t>(podać mającą zastosowanie podstawę wykluczenia spośród wymienionych w art. 24 ust. 1 pkt 13-14, 16-20 lub art. 24 ust. 5 ustawy Pzp).</w:t>
      </w:r>
      <w:r>
        <w:rPr>
          <w:rFonts w:cs="Arial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OŚWIADCZENIE DOTYCZĄCE PODMIOTU, NA KTÓREGO ZASOBY POWOŁUJE SIĘ WYKONAWCA:</w:t>
      </w:r>
    </w:p>
    <w:p>
      <w:pPr>
        <w:spacing w:after="40" w:line="276" w:lineRule="auto"/>
        <w:jc w:val="both"/>
        <w:rPr>
          <w:rFonts w:cs="Arial"/>
          <w:b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>
        <w:rPr>
          <w:rFonts w:cs="Arial"/>
          <w:i/>
        </w:rPr>
        <w:t xml:space="preserve">(podać pełną nazwę/firmę, adres, a także w zależności od podmiotu: NIP/PESEL, KRS/CEiDG) </w:t>
      </w:r>
      <w:r>
        <w:rPr>
          <w:rFonts w:cs="Arial"/>
        </w:rPr>
        <w:t>nie zachodzą podstawy wykluczenia z postępowania o udzielenie zamówienia.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>
      <w:pPr>
        <w:spacing w:after="40" w:line="276" w:lineRule="auto"/>
        <w:jc w:val="both"/>
        <w:rPr>
          <w:rFonts w:cs="Arial"/>
          <w:b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 w:type="textWrapping"/>
      </w:r>
      <w:r>
        <w:rPr>
          <w:rFonts w:cs="Arial"/>
        </w:rPr>
        <w:t>i zgodne z prawdą oraz zostały przedstawione z pełną świadomością konsekwencji wprowadzenia zamawiającego w błąd przy przedstawianiu informacji.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</w:p>
    <w:p>
      <w:pPr>
        <w:rPr>
          <w:rFonts w:cs="Arial"/>
          <w:i/>
        </w:rPr>
      </w:pPr>
    </w:p>
    <w:sectPr>
      <w:headerReference r:id="rId3" w:type="default"/>
      <w:pgSz w:w="11906" w:h="16838"/>
      <w:pgMar w:top="1417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EE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 w:eastAsia="pl-PL"/>
      </w:rPr>
      <w:drawing>
        <wp:inline distT="0" distB="0" distL="0" distR="0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</w:t>
    </w:r>
    <w:r>
      <w:rPr>
        <w:lang w:eastAsia="pl-PL"/>
      </w:rPr>
      <w:drawing>
        <wp:inline distT="0" distB="0" distL="0" distR="0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multilevel"/>
    <w:tmpl w:val="044509D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F0"/>
    <w:rsid w:val="00041AF6"/>
    <w:rsid w:val="00090389"/>
    <w:rsid w:val="002E13B7"/>
    <w:rsid w:val="00365445"/>
    <w:rsid w:val="00451BCA"/>
    <w:rsid w:val="00451E99"/>
    <w:rsid w:val="00572E4F"/>
    <w:rsid w:val="007E6490"/>
    <w:rsid w:val="00823D39"/>
    <w:rsid w:val="00B5754A"/>
    <w:rsid w:val="00C052AF"/>
    <w:rsid w:val="00DE483F"/>
    <w:rsid w:val="00E32838"/>
    <w:rsid w:val="00EA2FF0"/>
    <w:rsid w:val="00F15A6A"/>
    <w:rsid w:val="48FE191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5">
    <w:name w:val="Strong"/>
    <w:qFormat/>
    <w:uiPriority w:val="22"/>
    <w:rPr>
      <w:b/>
    </w:rPr>
  </w:style>
  <w:style w:type="character" w:customStyle="1" w:styleId="7">
    <w:name w:val="Nagłówek Znak"/>
    <w:basedOn w:val="4"/>
    <w:link w:val="3"/>
    <w:uiPriority w:val="99"/>
  </w:style>
  <w:style w:type="character" w:customStyle="1" w:styleId="8">
    <w:name w:val="Stopka Znak"/>
    <w:basedOn w:val="4"/>
    <w:link w:val="2"/>
    <w:uiPriority w:val="99"/>
  </w:style>
  <w:style w:type="paragraph" w:customStyle="1" w:styleId="9">
    <w:name w:val="List Paragraph"/>
    <w:basedOn w:val="1"/>
    <w:qFormat/>
    <w:uiPriority w:val="34"/>
    <w:pPr>
      <w:ind w:left="708"/>
    </w:pPr>
    <w:rPr>
      <w:rFonts w:ascii="Calibri" w:hAnsi="Calibri" w:eastAsia="Times New Roman" w:cs="Times New Roman"/>
    </w:rPr>
  </w:style>
  <w:style w:type="paragraph" w:customStyle="1" w:styleId="10">
    <w:name w:val="Akapit z listą1"/>
    <w:basedOn w:val="1"/>
    <w:uiPriority w:val="0"/>
    <w:pPr>
      <w:ind w:left="720"/>
      <w:contextualSpacing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330</Words>
  <Characters>1982</Characters>
  <Lines>16</Lines>
  <Paragraphs>4</Paragraphs>
  <ScaleCrop>false</ScaleCrop>
  <LinksUpToDate>false</LinksUpToDate>
  <CharactersWithSpaces>2308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2018-04-04T21:44:00Z</dcterms:created>
  <dc:creator>Anna Bogdanowicz</dc:creator>
  <cp:lastModifiedBy>Izabela Zapadka</cp:lastModifiedBy>
  <dcterms:modified xsi:type="dcterms:W3CDTF">2018-04-05T08:06:53Z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