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" w:line="276" w:lineRule="auto"/>
        <w:ind w:left="7080" w:firstLine="15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Załącznik nr 4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pełna nazwa i adres Wykonawcy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telefonu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 fax.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adres e-mail</w:t>
      </w:r>
    </w:p>
    <w:p>
      <w:pPr>
        <w:pStyle w:val="2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OFERTA</w:t>
      </w:r>
    </w:p>
    <w:p>
      <w:pPr>
        <w:pStyle w:val="2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w imieniu</w:t>
      </w:r>
      <w:r>
        <w:rPr>
          <w:rStyle w:val="11"/>
          <w:rFonts w:ascii="Calibri" w:hAnsi="Calibri" w:cs="Arial"/>
          <w:sz w:val="22"/>
          <w:szCs w:val="22"/>
        </w:rPr>
        <w:footnoteReference w:id="0"/>
      </w:r>
      <w:r>
        <w:rPr>
          <w:rFonts w:ascii="Calibri" w:hAnsi="Calibri" w:cs="Arial"/>
          <w:sz w:val="22"/>
          <w:szCs w:val="22"/>
        </w:rPr>
        <w:t>..................................................i na rzecz</w:t>
      </w:r>
      <w:r>
        <w:rPr>
          <w:rStyle w:val="11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NIP .....................................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 xml:space="preserve">REGON ..........................................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>
      <w:pPr>
        <w:pStyle w:val="13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  <w:b/>
        </w:rPr>
      </w:pPr>
      <w:r>
        <w:rPr>
          <w:rFonts w:cs="Arial"/>
        </w:rPr>
        <w:t xml:space="preserve">w odpowiedzi na ogłoszenie o </w:t>
      </w:r>
      <w:r>
        <w:rPr>
          <w:rFonts w:cs="Calibri"/>
        </w:rPr>
        <w:t>przetargu nieograniczonym pn.</w:t>
      </w:r>
      <w:r>
        <w:rPr>
          <w:rFonts w:cs="Calibri"/>
          <w:b/>
        </w:rPr>
        <w:t xml:space="preserve">  „</w:t>
      </w:r>
      <w:r>
        <w:rPr>
          <w:rFonts w:cs="Calibri"/>
          <w:b/>
          <w:i/>
          <w:lang w:eastAsia="pl-PL"/>
        </w:rPr>
        <w:t>budowę świetlicy wiejskiej w miejscowości Waplewo</w:t>
      </w:r>
      <w:r>
        <w:rPr>
          <w:rFonts w:cs="Arial"/>
          <w:b/>
        </w:rPr>
        <w:t>”</w:t>
      </w:r>
      <w:r>
        <w:rPr>
          <w:rFonts w:cs="Calibri"/>
          <w:b/>
        </w:rPr>
        <w:t xml:space="preserve"> </w:t>
      </w:r>
    </w:p>
    <w:p>
      <w:pPr>
        <w:pStyle w:val="13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Calibri"/>
          <w:b/>
          <w:lang w:eastAsia="ar-SA"/>
        </w:rPr>
      </w:pPr>
      <w:r>
        <w:rPr>
          <w:rFonts w:cs="Calibri"/>
        </w:rPr>
        <w:t xml:space="preserve">składam niniejszą ofertę: 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>
      <w:pPr>
        <w:pStyle w:val="2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cenę brutto .................................zł, w tym:</w:t>
      </w:r>
      <w:r>
        <w:rPr>
          <w:rFonts w:ascii="Calibri" w:hAnsi="Calibri" w:cs="Arial"/>
          <w:sz w:val="22"/>
          <w:szCs w:val="22"/>
        </w:rPr>
        <w:t>………..% VAT, ……………………….zł netto.</w:t>
      </w: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Wybór naszej oferty </w:t>
      </w:r>
      <w:r>
        <w:rPr>
          <w:rFonts w:ascii="Calibri" w:hAnsi="Calibri"/>
          <w:b/>
          <w:color w:val="auto"/>
          <w:sz w:val="22"/>
          <w:szCs w:val="22"/>
        </w:rPr>
        <w:t>będzie / nie będzie*</w:t>
      </w:r>
      <w:r>
        <w:rPr>
          <w:rFonts w:ascii="Calibri" w:hAnsi="Calibri"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>
      <w:pPr>
        <w:pStyle w:val="14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(Nazwa towaru lub usługi ) </w:t>
      </w:r>
      <w:r>
        <w:rPr>
          <w:rFonts w:ascii="Calibri" w:hAnsi="Calibri"/>
          <w:b/>
          <w:color w:val="auto"/>
          <w:sz w:val="22"/>
          <w:szCs w:val="22"/>
        </w:rPr>
        <w:t>…………………………………………………………………………………….</w:t>
      </w:r>
      <w:r>
        <w:rPr>
          <w:rFonts w:ascii="Calibri" w:hAnsi="Calibri"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>
        <w:rPr>
          <w:rFonts w:ascii="Calibri" w:hAnsi="Calibri"/>
          <w:bCs/>
          <w:color w:val="auto"/>
          <w:sz w:val="22"/>
          <w:szCs w:val="22"/>
        </w:rPr>
        <w:t>………………………………….  zł netto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SWZ.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color w:val="FF0000"/>
          <w:sz w:val="22"/>
          <w:szCs w:val="22"/>
          <w:highlight w:val="yellow"/>
        </w:rPr>
      </w:pPr>
      <w:r>
        <w:rPr>
          <w:rFonts w:ascii="Calibri" w:hAnsi="Calibri" w:cs="Arial"/>
          <w:iCs/>
          <w:sz w:val="22"/>
          <w:szCs w:val="22"/>
        </w:rPr>
        <w:t xml:space="preserve">Oferuję realizację zamówienia </w:t>
      </w:r>
      <w:r>
        <w:rPr>
          <w:rFonts w:ascii="Calibri" w:hAnsi="Calibri" w:cs="Arial"/>
          <w:sz w:val="22"/>
          <w:szCs w:val="22"/>
        </w:rPr>
        <w:t>w termin</w:t>
      </w:r>
      <w:r>
        <w:rPr>
          <w:rFonts w:ascii="Calibri" w:hAnsi="Calibri" w:cs="Arial"/>
          <w:sz w:val="22"/>
          <w:szCs w:val="22"/>
          <w:highlight w:val="none"/>
        </w:rPr>
        <w:t>ie: od dnia podpisania umowy d</w:t>
      </w:r>
      <w:r>
        <w:rPr>
          <w:rFonts w:ascii="Calibri" w:hAnsi="Calibri" w:cs="Arial"/>
          <w:sz w:val="22"/>
          <w:szCs w:val="22"/>
          <w:highlight w:val="none"/>
          <w:lang w:val="pl-PL"/>
        </w:rPr>
        <w:t>o</w:t>
      </w:r>
      <w:r>
        <w:rPr>
          <w:rFonts w:hint="default" w:ascii="Calibri" w:hAnsi="Calibri" w:cs="Arial"/>
          <w:sz w:val="22"/>
          <w:szCs w:val="22"/>
          <w:highlight w:val="none"/>
          <w:lang w:val="pl-PL"/>
        </w:rPr>
        <w:t xml:space="preserve"> 15.08.2018 r.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Udzielam ….... miesięcznej gwarancji  za wady na zrealizowany przedmiot umowy, liczonej od dnia odbioru końcowego. 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Udzielam  5 lat rękojmi na zrealizowany przedmiot umowy, liczonej od dnia odbioru końcowego. 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>
        <w:rPr>
          <w:rFonts w:ascii="Calibri" w:hAnsi="Calibri" w:cs="Arial"/>
          <w:sz w:val="22"/>
          <w:szCs w:val="22"/>
        </w:rPr>
        <w:t>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Zamierzam 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>/Nie zamierzam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  <w:r>
        <w:rPr>
          <w:rStyle w:val="7"/>
          <w:rFonts w:ascii="Calibri" w:hAnsi="Calibri" w:cs="Arial"/>
          <w:sz w:val="22"/>
          <w:szCs w:val="22"/>
        </w:rPr>
        <w:footnoteReference w:id="2"/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>
      <w:pPr>
        <w:pStyle w:val="2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>
        <w:rPr>
          <w:rFonts w:ascii="Calibri" w:hAnsi="Calibri" w:cs="Arial"/>
          <w:sz w:val="22"/>
          <w:szCs w:val="22"/>
        </w:rPr>
        <w:br w:type="textWrapping"/>
      </w:r>
      <w:r>
        <w:rPr>
          <w:rFonts w:ascii="Calibri" w:hAnsi="Calibri" w:cs="Arial"/>
          <w:sz w:val="22"/>
          <w:szCs w:val="22"/>
        </w:rPr>
        <w:t>i terminie określonym przez Zamawiającego.</w:t>
      </w:r>
    </w:p>
    <w:p>
      <w:pPr>
        <w:pStyle w:val="2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………………………………………………..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2.……………………………………………….</w:t>
      </w:r>
    </w:p>
    <w:p>
      <w:pPr>
        <w:pStyle w:val="2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3 ........................................................................</w:t>
      </w:r>
    </w:p>
    <w:p>
      <w:pPr>
        <w:pStyle w:val="2"/>
        <w:tabs>
          <w:tab w:val="left" w:pos="880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</w:p>
    <w:p>
      <w:pPr>
        <w:pStyle w:val="2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>
      <w:pPr>
        <w:spacing w:after="40" w:line="276" w:lineRule="auto"/>
        <w:jc w:val="center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>(podpis wykonawcy lub upoważnionego przedstawiciela)</w:t>
      </w:r>
    </w:p>
    <w:p>
      <w:pPr>
        <w:spacing w:after="40" w:line="276" w:lineRule="auto"/>
        <w:rPr>
          <w:rFonts w:cs="Arial"/>
          <w:vertAlign w:val="superscript"/>
        </w:rPr>
      </w:pPr>
    </w:p>
    <w:p>
      <w:pPr>
        <w:spacing w:after="40" w:line="276" w:lineRule="auto"/>
        <w:rPr>
          <w:rFonts w:cs="Arial"/>
          <w:sz w:val="16"/>
          <w:szCs w:val="16"/>
        </w:rPr>
      </w:pPr>
      <w:r>
        <w:rPr>
          <w:rFonts w:cs="Arial"/>
          <w:vertAlign w:val="superscript"/>
        </w:rPr>
        <w:t>*</w:t>
      </w:r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>
      <w:pPr>
        <w:spacing w:after="40" w:line="276" w:lineRule="auto"/>
        <w:jc w:val="both"/>
        <w:rPr>
          <w:rFonts w:cs="Arial"/>
          <w:color w:val="FF0000"/>
        </w:rPr>
      </w:pPr>
    </w:p>
    <w:p/>
    <w:sectPr>
      <w:headerReference r:id="rId4" w:type="default"/>
      <w:pgSz w:w="11906" w:h="16838"/>
      <w:pgMar w:top="1701" w:right="1417" w:bottom="1417" w:left="1417" w:header="284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EE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00004FF" w:usb2="00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Thorndal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pitch w:val="default"/>
    <w:sig w:usb0="00000000" w:usb1="00000000" w:usb2="00000000" w:usb3="00000000" w:csb0="00040001" w:csb1="00000000"/>
  </w:font>
  <w:font w:name="ISOCPEU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Helvetica">
    <w:altName w:val="Arial"/>
    <w:panose1 w:val="020B0604020202020204"/>
    <w:charset w:val="EE"/>
    <w:family w:val="swiss"/>
    <w:pitch w:val="default"/>
    <w:sig w:usb0="00000000" w:usb1="00000000" w:usb2="00000009" w:usb3="00000000" w:csb0="000001F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4"/>
      </w:pPr>
      <w:r>
        <w:rPr>
          <w:rStyle w:val="12"/>
        </w:rPr>
        <w:footnoteRef/>
      </w:r>
      <w:r>
        <w:t>Należy określić w czyim imieniu składana jest oferta (np. we własnym, konsorcjum czy spółki)</w:t>
      </w:r>
    </w:p>
  </w:footnote>
  <w:footnote w:id="1">
    <w:p>
      <w:pPr>
        <w:pStyle w:val="4"/>
      </w:pPr>
      <w:r>
        <w:rPr>
          <w:rStyle w:val="12"/>
        </w:rPr>
        <w:footnoteRef/>
      </w:r>
      <w:r>
        <w:t>Podać pełną nazwę firmy.</w:t>
      </w:r>
    </w:p>
  </w:footnote>
  <w:footnote w:id="2">
    <w:p>
      <w:pPr>
        <w:pStyle w:val="4"/>
      </w:pPr>
      <w:r>
        <w:rPr>
          <w:rStyle w:val="7"/>
        </w:rPr>
        <w:footnoteRef/>
      </w:r>
      <w:r>
        <w:t xml:space="preserve"> Jeśli nazwy podwykonawców są znane na etapie składnia ofert należy wypełnić wykaz podwykonawców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eastAsia="pl-PL"/>
      </w:rPr>
    </w:pPr>
  </w:p>
  <w:p>
    <w:pPr>
      <w:pStyle w:val="5"/>
    </w:pPr>
    <w:r>
      <w:rPr>
        <w:lang w:eastAsia="pl-PL"/>
      </w:rPr>
      <w:drawing>
        <wp:inline distT="0" distB="0" distL="0" distR="0">
          <wp:extent cx="9601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01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</w:t>
    </w:r>
    <w:r>
      <w:rPr>
        <w:lang w:eastAsia="pl-PL"/>
      </w:rPr>
      <w:drawing>
        <wp:inline distT="0" distB="0" distL="0" distR="0">
          <wp:extent cx="1005840" cy="6781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8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06"/>
    <w:rsid w:val="001E2BC9"/>
    <w:rsid w:val="001F70E1"/>
    <w:rsid w:val="00200032"/>
    <w:rsid w:val="00305D57"/>
    <w:rsid w:val="003E15B0"/>
    <w:rsid w:val="00451E99"/>
    <w:rsid w:val="004A0AB2"/>
    <w:rsid w:val="004A6122"/>
    <w:rsid w:val="00533874"/>
    <w:rsid w:val="00696092"/>
    <w:rsid w:val="00806E06"/>
    <w:rsid w:val="00816A82"/>
    <w:rsid w:val="00A3586C"/>
    <w:rsid w:val="00AF1A33"/>
    <w:rsid w:val="00CC0AD4"/>
    <w:rsid w:val="00E4662B"/>
    <w:rsid w:val="00EE1264"/>
    <w:rsid w:val="00FC6037"/>
    <w:rsid w:val="07951D83"/>
    <w:rsid w:val="0D2C4577"/>
    <w:rsid w:val="208112B2"/>
    <w:rsid w:val="5E86787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pl-PL" w:eastAsia="en-US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suppressAutoHyphens/>
      <w:spacing w:after="120" w:line="240" w:lineRule="auto"/>
    </w:pPr>
    <w:rPr>
      <w:rFonts w:ascii="Times New Roman" w:hAnsi="Times New Roman" w:eastAsia="Calibri" w:cs="Calibri"/>
      <w:kern w:val="1"/>
      <w:sz w:val="24"/>
      <w:szCs w:val="24"/>
      <w:lang w:eastAsia="ar-SA"/>
    </w:rPr>
  </w:style>
  <w:style w:type="paragraph" w:styleId="3">
    <w:name w:val="foot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footnote text"/>
    <w:basedOn w:val="1"/>
    <w:link w:val="9"/>
    <w:semiHidden/>
    <w:uiPriority w:val="0"/>
    <w:pPr>
      <w:spacing w:after="0" w:line="240" w:lineRule="auto"/>
    </w:pPr>
    <w:rPr>
      <w:sz w:val="20"/>
      <w:szCs w:val="20"/>
    </w:rPr>
  </w:style>
  <w:style w:type="paragraph" w:styleId="5">
    <w:name w:val="head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footnote reference"/>
    <w:basedOn w:val="6"/>
    <w:unhideWhenUsed/>
    <w:qFormat/>
    <w:uiPriority w:val="99"/>
    <w:rPr>
      <w:vertAlign w:val="superscript"/>
    </w:rPr>
  </w:style>
  <w:style w:type="character" w:customStyle="1" w:styleId="9">
    <w:name w:val="Tekst przypisu dolnego Znak"/>
    <w:basedOn w:val="6"/>
    <w:link w:val="4"/>
    <w:semiHidden/>
    <w:qFormat/>
    <w:uiPriority w:val="0"/>
    <w:rPr>
      <w:rFonts w:ascii="Calibri" w:hAnsi="Calibri" w:eastAsia="Times New Roman" w:cs="Times New Roman"/>
      <w:sz w:val="20"/>
      <w:szCs w:val="20"/>
    </w:rPr>
  </w:style>
  <w:style w:type="character" w:customStyle="1" w:styleId="10">
    <w:name w:val="Tekst podstawowy Znak"/>
    <w:basedOn w:val="6"/>
    <w:link w:val="2"/>
    <w:uiPriority w:val="0"/>
    <w:rPr>
      <w:rFonts w:ascii="Times New Roman" w:hAnsi="Times New Roman" w:eastAsia="Calibri" w:cs="Calibri"/>
      <w:kern w:val="1"/>
      <w:sz w:val="24"/>
      <w:szCs w:val="24"/>
      <w:lang w:eastAsia="ar-SA"/>
    </w:rPr>
  </w:style>
  <w:style w:type="character" w:customStyle="1" w:styleId="11">
    <w:name w:val="WW-Znaki przypisów dolnych111111"/>
    <w:uiPriority w:val="0"/>
    <w:rPr>
      <w:vertAlign w:val="superscript"/>
    </w:rPr>
  </w:style>
  <w:style w:type="character" w:customStyle="1" w:styleId="12">
    <w:name w:val="Znaki przypisów dolnych"/>
    <w:uiPriority w:val="0"/>
    <w:rPr>
      <w:vertAlign w:val="superscript"/>
    </w:rPr>
  </w:style>
  <w:style w:type="paragraph" w:customStyle="1" w:styleId="13">
    <w:name w:val="List Paragraph"/>
    <w:basedOn w:val="1"/>
    <w:qFormat/>
    <w:uiPriority w:val="34"/>
    <w:pPr>
      <w:ind w:left="708"/>
    </w:p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val="pl-PL" w:eastAsia="en-US" w:bidi="ar-SA"/>
    </w:rPr>
  </w:style>
  <w:style w:type="character" w:customStyle="1" w:styleId="15">
    <w:name w:val="Nagłówek Znak"/>
    <w:basedOn w:val="6"/>
    <w:link w:val="5"/>
    <w:uiPriority w:val="99"/>
    <w:rPr>
      <w:rFonts w:ascii="Calibri" w:hAnsi="Calibri" w:eastAsia="Times New Roman" w:cs="Times New Roman"/>
    </w:rPr>
  </w:style>
  <w:style w:type="character" w:customStyle="1" w:styleId="16">
    <w:name w:val="Stopka Znak"/>
    <w:basedOn w:val="6"/>
    <w:link w:val="3"/>
    <w:qFormat/>
    <w:uiPriority w:val="99"/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F0FBA1-B96F-491F-AFA1-D36F9CF60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3013</Characters>
  <Lines>25</Lines>
  <Paragraphs>7</Paragraphs>
  <ScaleCrop>false</ScaleCrop>
  <LinksUpToDate>false</LinksUpToDate>
  <CharactersWithSpaces>3508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2018-04-04T21:47:00Z</dcterms:created>
  <dc:creator>Anna Bogdanowicz</dc:creator>
  <cp:lastModifiedBy>Izabela Zapadka</cp:lastModifiedBy>
  <cp:lastPrinted>2018-04-13T06:02:02Z</cp:lastPrinted>
  <dcterms:modified xsi:type="dcterms:W3CDTF">2018-04-13T06:02:06Z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