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E99" w:rsidRDefault="00451E99">
      <w:bookmarkStart w:id="0" w:name="_GoBack"/>
      <w:bookmarkEnd w:id="0"/>
    </w:p>
    <w:p w:rsidR="00C052AF" w:rsidRPr="008A23DE" w:rsidRDefault="00C052AF" w:rsidP="00C052AF">
      <w:pPr>
        <w:spacing w:after="40" w:line="276" w:lineRule="auto"/>
        <w:outlineLvl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Załącznik nr 1</w:t>
      </w:r>
      <w:r w:rsidR="004F632F">
        <w:rPr>
          <w:rFonts w:cs="Calibri"/>
          <w:b/>
          <w:sz w:val="20"/>
          <w:szCs w:val="20"/>
        </w:rPr>
        <w:t>1</w:t>
      </w:r>
    </w:p>
    <w:p w:rsidR="00C052AF" w:rsidRPr="008A23DE" w:rsidRDefault="00C052AF" w:rsidP="00C052AF">
      <w:pPr>
        <w:spacing w:after="40" w:line="276" w:lineRule="auto"/>
        <w:ind w:left="5246" w:firstLine="708"/>
        <w:outlineLvl w:val="0"/>
        <w:rPr>
          <w:rFonts w:cs="Calibri"/>
          <w:b/>
          <w:sz w:val="20"/>
          <w:szCs w:val="20"/>
        </w:rPr>
      </w:pPr>
      <w:r w:rsidRPr="008A23DE">
        <w:rPr>
          <w:rFonts w:cs="Calibri"/>
          <w:b/>
          <w:sz w:val="20"/>
          <w:szCs w:val="20"/>
        </w:rPr>
        <w:t>Zamawiający:</w:t>
      </w:r>
    </w:p>
    <w:p w:rsidR="006E73E1" w:rsidRPr="00EA2FF0" w:rsidRDefault="006E73E1" w:rsidP="006E73E1">
      <w:pPr>
        <w:spacing w:after="57"/>
        <w:ind w:left="5664"/>
        <w:rPr>
          <w:rFonts w:ascii="Calibri" w:hAnsi="Calibri" w:cs="Calibri"/>
          <w:bCs/>
        </w:rPr>
      </w:pPr>
      <w:bookmarkStart w:id="1" w:name="_Hlk509293470"/>
      <w:r w:rsidRPr="00871896">
        <w:rPr>
          <w:rStyle w:val="Pogrubienie"/>
          <w:rFonts w:ascii="Calibri" w:hAnsi="Calibri" w:cs="Calibri"/>
          <w:color w:val="000000"/>
        </w:rPr>
        <w:t>Gmina  Jedwabno</w:t>
      </w:r>
      <w:r w:rsidRPr="00871896">
        <w:rPr>
          <w:rFonts w:ascii="Calibri" w:hAnsi="Calibri" w:cs="Calibri"/>
          <w:color w:val="000000"/>
        </w:rPr>
        <w:br/>
        <w:t>ul. Warmińska 2</w:t>
      </w:r>
      <w:r w:rsidRPr="00871896">
        <w:rPr>
          <w:rFonts w:ascii="Calibri" w:hAnsi="Calibri" w:cs="Calibri"/>
          <w:color w:val="000000"/>
        </w:rPr>
        <w:br/>
        <w:t>12-122 Jedwabno</w:t>
      </w:r>
    </w:p>
    <w:bookmarkEnd w:id="1"/>
    <w:p w:rsidR="00C052AF" w:rsidRPr="008A23DE" w:rsidRDefault="00C052AF" w:rsidP="00C052AF">
      <w:pPr>
        <w:spacing w:after="0" w:line="240" w:lineRule="auto"/>
        <w:outlineLvl w:val="0"/>
        <w:rPr>
          <w:rFonts w:cs="Calibri"/>
          <w:b/>
          <w:sz w:val="20"/>
          <w:szCs w:val="20"/>
        </w:rPr>
      </w:pPr>
      <w:r w:rsidRPr="008A23DE">
        <w:rPr>
          <w:rFonts w:cs="Calibri"/>
          <w:b/>
          <w:sz w:val="20"/>
          <w:szCs w:val="20"/>
        </w:rPr>
        <w:t xml:space="preserve"> Wykonawca:</w:t>
      </w:r>
    </w:p>
    <w:p w:rsidR="00C052AF" w:rsidRPr="008A23DE" w:rsidRDefault="00C052AF" w:rsidP="00C052AF">
      <w:pPr>
        <w:spacing w:after="40" w:line="276" w:lineRule="auto"/>
        <w:ind w:right="5954"/>
        <w:rPr>
          <w:rFonts w:cs="Arial"/>
        </w:rPr>
      </w:pPr>
      <w:r w:rsidRPr="008A23DE">
        <w:rPr>
          <w:rFonts w:cs="Arial"/>
        </w:rPr>
        <w:t>……………………………………………………</w:t>
      </w:r>
    </w:p>
    <w:p w:rsidR="00C052AF" w:rsidRPr="008A23DE" w:rsidRDefault="00C052AF" w:rsidP="00C052AF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8A23DE">
        <w:rPr>
          <w:rFonts w:cs="Arial"/>
          <w:i/>
          <w:sz w:val="16"/>
          <w:szCs w:val="16"/>
        </w:rPr>
        <w:t>CEiDG</w:t>
      </w:r>
      <w:proofErr w:type="spellEnd"/>
      <w:r w:rsidRPr="008A23DE">
        <w:rPr>
          <w:rFonts w:cs="Arial"/>
          <w:i/>
          <w:sz w:val="16"/>
          <w:szCs w:val="16"/>
        </w:rPr>
        <w:t>)</w:t>
      </w:r>
    </w:p>
    <w:p w:rsidR="00C052AF" w:rsidRPr="008A23DE" w:rsidRDefault="00C052AF" w:rsidP="00C052AF">
      <w:pPr>
        <w:spacing w:after="40" w:line="276" w:lineRule="auto"/>
        <w:rPr>
          <w:rFonts w:cs="Arial"/>
          <w:u w:val="single"/>
        </w:rPr>
      </w:pPr>
      <w:r w:rsidRPr="008A23DE">
        <w:rPr>
          <w:rFonts w:cs="Arial"/>
          <w:u w:val="single"/>
        </w:rPr>
        <w:t>reprezentowany przez:</w:t>
      </w:r>
    </w:p>
    <w:p w:rsidR="00C052AF" w:rsidRPr="008A23DE" w:rsidRDefault="00C052AF" w:rsidP="00C052AF">
      <w:pPr>
        <w:spacing w:after="40" w:line="276" w:lineRule="auto"/>
        <w:ind w:right="5954"/>
        <w:rPr>
          <w:rFonts w:cs="Arial"/>
        </w:rPr>
      </w:pPr>
      <w:r w:rsidRPr="008A23DE">
        <w:rPr>
          <w:rFonts w:cs="Arial"/>
        </w:rPr>
        <w:t>…………………………………………………</w:t>
      </w:r>
    </w:p>
    <w:p w:rsidR="00C052AF" w:rsidRPr="008A23DE" w:rsidRDefault="00C052AF" w:rsidP="00C052AF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(imię, nazwisko, stanowisko/podstawa do  reprezentacji)</w:t>
      </w:r>
    </w:p>
    <w:p w:rsidR="00C052AF" w:rsidRPr="008A23DE" w:rsidRDefault="00C052AF" w:rsidP="00C052AF">
      <w:pPr>
        <w:spacing w:after="40" w:line="276" w:lineRule="auto"/>
        <w:rPr>
          <w:rFonts w:cs="Arial"/>
        </w:rPr>
      </w:pPr>
    </w:p>
    <w:p w:rsidR="00C052AF" w:rsidRDefault="00C052AF" w:rsidP="00C052AF">
      <w:pPr>
        <w:spacing w:after="57"/>
        <w:ind w:left="142"/>
        <w:jc w:val="both"/>
        <w:rPr>
          <w:rFonts w:cs="Calibri"/>
        </w:rPr>
      </w:pPr>
      <w:r w:rsidRPr="008A23DE">
        <w:rPr>
          <w:rFonts w:cs="Arial"/>
        </w:rPr>
        <w:t xml:space="preserve">Na </w:t>
      </w:r>
      <w:r w:rsidRPr="008A23DE">
        <w:rPr>
          <w:rFonts w:cs="Calibri"/>
        </w:rPr>
        <w:t>potrzeby postępowania o udzielenie zamówienia publicznego pn.</w:t>
      </w:r>
      <w:r w:rsidRPr="008A23DE">
        <w:rPr>
          <w:rFonts w:cs="Calibri"/>
          <w:b/>
        </w:rPr>
        <w:t xml:space="preserve"> </w:t>
      </w:r>
      <w:bookmarkStart w:id="2" w:name="_Hlk509293489"/>
      <w:r w:rsidRPr="00C052AF">
        <w:rPr>
          <w:rFonts w:cs="Calibri"/>
          <w:b/>
        </w:rPr>
        <w:t>„</w:t>
      </w:r>
      <w:r w:rsidR="004F632F" w:rsidRPr="00295899">
        <w:rPr>
          <w:rFonts w:ascii="Calibri" w:hAnsi="Calibri" w:cs="Calibri"/>
          <w:b/>
          <w:i/>
          <w:lang w:eastAsia="pl-PL"/>
        </w:rPr>
        <w:t>budow</w:t>
      </w:r>
      <w:r w:rsidR="004F632F">
        <w:rPr>
          <w:rFonts w:ascii="Calibri" w:hAnsi="Calibri" w:cs="Calibri"/>
          <w:b/>
          <w:i/>
          <w:lang w:eastAsia="pl-PL"/>
        </w:rPr>
        <w:t>a</w:t>
      </w:r>
      <w:r w:rsidR="004F632F" w:rsidRPr="00295899">
        <w:rPr>
          <w:rFonts w:ascii="Calibri" w:hAnsi="Calibri" w:cs="Calibri"/>
          <w:b/>
          <w:i/>
          <w:lang w:eastAsia="pl-PL"/>
        </w:rPr>
        <w:t xml:space="preserve"> świetlicy wiejskiej w miejscowości Waplewo</w:t>
      </w:r>
      <w:r w:rsidR="004F632F" w:rsidRPr="00295899">
        <w:rPr>
          <w:rFonts w:ascii="Calibri" w:hAnsi="Calibri" w:cs="Calibri"/>
          <w:lang w:eastAsia="pl-PL"/>
        </w:rPr>
        <w:t>.</w:t>
      </w:r>
      <w:r w:rsidR="008B642E" w:rsidRPr="008B642E">
        <w:rPr>
          <w:rFonts w:ascii="Calibri" w:hAnsi="Calibri" w:cs="Calibri"/>
          <w:b/>
          <w:lang w:eastAsia="pl-PL"/>
        </w:rPr>
        <w:t>.</w:t>
      </w:r>
      <w:r w:rsidRPr="006E73E1">
        <w:rPr>
          <w:rFonts w:cs="Calibri"/>
          <w:b/>
        </w:rPr>
        <w:t>”</w:t>
      </w:r>
      <w:r w:rsidRPr="00C052AF">
        <w:rPr>
          <w:rFonts w:cs="Calibri"/>
        </w:rPr>
        <w:t xml:space="preserve"> </w:t>
      </w:r>
      <w:r w:rsidRPr="008A23DE">
        <w:rPr>
          <w:rFonts w:cs="Calibri"/>
        </w:rPr>
        <w:t xml:space="preserve">prowadzonego przez </w:t>
      </w:r>
      <w:r w:rsidR="006E73E1">
        <w:rPr>
          <w:rFonts w:ascii="Calibri" w:hAnsi="Calibri" w:cs="Calibri"/>
          <w:bCs/>
        </w:rPr>
        <w:t>Gminę Jedwabno</w:t>
      </w:r>
      <w:bookmarkEnd w:id="2"/>
      <w:r w:rsidRPr="008A23DE">
        <w:rPr>
          <w:rFonts w:cs="Calibri"/>
        </w:rPr>
        <w:t xml:space="preserve">, oświadczam, </w:t>
      </w:r>
      <w:r w:rsidR="008B642E">
        <w:rPr>
          <w:rFonts w:cs="Calibri"/>
        </w:rPr>
        <w:t>że będę realizował zamówienia przy pomocy następujących podwykonawców:</w:t>
      </w:r>
    </w:p>
    <w:p w:rsidR="008B642E" w:rsidRDefault="008B642E" w:rsidP="00C052AF">
      <w:pPr>
        <w:spacing w:after="57"/>
        <w:ind w:left="142"/>
        <w:jc w:val="both"/>
        <w:rPr>
          <w:rFonts w:cs="Arial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987"/>
        <w:gridCol w:w="2835"/>
        <w:gridCol w:w="2552"/>
        <w:gridCol w:w="2546"/>
      </w:tblGrid>
      <w:tr w:rsidR="008B642E" w:rsidTr="008B642E">
        <w:tc>
          <w:tcPr>
            <w:tcW w:w="987" w:type="dxa"/>
          </w:tcPr>
          <w:p w:rsidR="008B642E" w:rsidRDefault="008B642E" w:rsidP="00C052AF">
            <w:pPr>
              <w:spacing w:after="57"/>
              <w:jc w:val="both"/>
              <w:rPr>
                <w:rFonts w:cs="Arial"/>
              </w:rPr>
            </w:pPr>
            <w:r>
              <w:rPr>
                <w:rFonts w:cs="Arial"/>
              </w:rPr>
              <w:t>Lp.</w:t>
            </w:r>
          </w:p>
        </w:tc>
        <w:tc>
          <w:tcPr>
            <w:tcW w:w="2835" w:type="dxa"/>
          </w:tcPr>
          <w:p w:rsidR="008B642E" w:rsidRDefault="008B642E" w:rsidP="00C052AF">
            <w:pPr>
              <w:spacing w:after="57"/>
              <w:jc w:val="both"/>
              <w:rPr>
                <w:rFonts w:cs="Arial"/>
              </w:rPr>
            </w:pPr>
            <w:r>
              <w:rPr>
                <w:rFonts w:cs="Arial"/>
              </w:rPr>
              <w:t>Pełna nazwa i dane podwykonawcy</w:t>
            </w:r>
          </w:p>
        </w:tc>
        <w:tc>
          <w:tcPr>
            <w:tcW w:w="2552" w:type="dxa"/>
          </w:tcPr>
          <w:p w:rsidR="008B642E" w:rsidRDefault="008B642E" w:rsidP="00C052AF">
            <w:pPr>
              <w:spacing w:after="57"/>
              <w:jc w:val="both"/>
              <w:rPr>
                <w:rFonts w:cs="Arial"/>
              </w:rPr>
            </w:pPr>
            <w:r>
              <w:rPr>
                <w:rFonts w:cs="Arial"/>
              </w:rPr>
              <w:t>NIP podwykonawcy</w:t>
            </w:r>
          </w:p>
        </w:tc>
        <w:tc>
          <w:tcPr>
            <w:tcW w:w="2546" w:type="dxa"/>
          </w:tcPr>
          <w:p w:rsidR="008B642E" w:rsidRDefault="008B642E" w:rsidP="00C052AF">
            <w:pPr>
              <w:spacing w:after="57"/>
              <w:jc w:val="both"/>
              <w:rPr>
                <w:rFonts w:cs="Arial"/>
              </w:rPr>
            </w:pPr>
            <w:r>
              <w:rPr>
                <w:rFonts w:cs="Arial"/>
              </w:rPr>
              <w:t>Zakres powierzonych robót</w:t>
            </w:r>
          </w:p>
        </w:tc>
      </w:tr>
      <w:tr w:rsidR="008B642E" w:rsidTr="008B642E">
        <w:tc>
          <w:tcPr>
            <w:tcW w:w="987" w:type="dxa"/>
          </w:tcPr>
          <w:p w:rsidR="008B642E" w:rsidRDefault="008B642E" w:rsidP="00C052AF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:rsidR="008B642E" w:rsidRDefault="008B642E" w:rsidP="00C052AF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552" w:type="dxa"/>
          </w:tcPr>
          <w:p w:rsidR="008B642E" w:rsidRDefault="008B642E" w:rsidP="00C052AF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546" w:type="dxa"/>
          </w:tcPr>
          <w:p w:rsidR="008B642E" w:rsidRDefault="008B642E" w:rsidP="00C052AF">
            <w:pPr>
              <w:spacing w:after="57"/>
              <w:jc w:val="both"/>
              <w:rPr>
                <w:rFonts w:cs="Arial"/>
              </w:rPr>
            </w:pPr>
          </w:p>
        </w:tc>
      </w:tr>
      <w:tr w:rsidR="008B642E" w:rsidTr="008B642E">
        <w:tc>
          <w:tcPr>
            <w:tcW w:w="987" w:type="dxa"/>
          </w:tcPr>
          <w:p w:rsidR="008B642E" w:rsidRDefault="008B642E" w:rsidP="00C052AF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:rsidR="008B642E" w:rsidRDefault="008B642E" w:rsidP="00C052AF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552" w:type="dxa"/>
          </w:tcPr>
          <w:p w:rsidR="008B642E" w:rsidRDefault="008B642E" w:rsidP="00C052AF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546" w:type="dxa"/>
          </w:tcPr>
          <w:p w:rsidR="008B642E" w:rsidRDefault="008B642E" w:rsidP="00C052AF">
            <w:pPr>
              <w:spacing w:after="57"/>
              <w:jc w:val="both"/>
              <w:rPr>
                <w:rFonts w:cs="Arial"/>
              </w:rPr>
            </w:pPr>
          </w:p>
        </w:tc>
      </w:tr>
      <w:tr w:rsidR="008B642E" w:rsidTr="008B642E">
        <w:tc>
          <w:tcPr>
            <w:tcW w:w="987" w:type="dxa"/>
          </w:tcPr>
          <w:p w:rsidR="008B642E" w:rsidRDefault="008B642E" w:rsidP="00C052AF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:rsidR="008B642E" w:rsidRDefault="008B642E" w:rsidP="00C052AF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552" w:type="dxa"/>
          </w:tcPr>
          <w:p w:rsidR="008B642E" w:rsidRDefault="008B642E" w:rsidP="00C052AF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546" w:type="dxa"/>
          </w:tcPr>
          <w:p w:rsidR="008B642E" w:rsidRDefault="008B642E" w:rsidP="00C052AF">
            <w:pPr>
              <w:spacing w:after="57"/>
              <w:jc w:val="both"/>
              <w:rPr>
                <w:rFonts w:cs="Arial"/>
              </w:rPr>
            </w:pPr>
          </w:p>
        </w:tc>
      </w:tr>
      <w:tr w:rsidR="008B642E" w:rsidTr="008B642E">
        <w:tc>
          <w:tcPr>
            <w:tcW w:w="987" w:type="dxa"/>
          </w:tcPr>
          <w:p w:rsidR="008B642E" w:rsidRDefault="008B642E" w:rsidP="00C052AF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:rsidR="008B642E" w:rsidRDefault="008B642E" w:rsidP="00C052AF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552" w:type="dxa"/>
          </w:tcPr>
          <w:p w:rsidR="008B642E" w:rsidRDefault="008B642E" w:rsidP="00C052AF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546" w:type="dxa"/>
          </w:tcPr>
          <w:p w:rsidR="008B642E" w:rsidRDefault="008B642E" w:rsidP="00C052AF">
            <w:pPr>
              <w:spacing w:after="57"/>
              <w:jc w:val="both"/>
              <w:rPr>
                <w:rFonts w:cs="Arial"/>
              </w:rPr>
            </w:pPr>
          </w:p>
        </w:tc>
      </w:tr>
      <w:tr w:rsidR="008B642E" w:rsidTr="008B642E">
        <w:tc>
          <w:tcPr>
            <w:tcW w:w="987" w:type="dxa"/>
          </w:tcPr>
          <w:p w:rsidR="008B642E" w:rsidRDefault="008B642E" w:rsidP="00C052AF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:rsidR="008B642E" w:rsidRDefault="008B642E" w:rsidP="00C052AF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552" w:type="dxa"/>
          </w:tcPr>
          <w:p w:rsidR="008B642E" w:rsidRDefault="008B642E" w:rsidP="00C052AF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546" w:type="dxa"/>
          </w:tcPr>
          <w:p w:rsidR="008B642E" w:rsidRDefault="008B642E" w:rsidP="00C052AF">
            <w:pPr>
              <w:spacing w:after="57"/>
              <w:jc w:val="both"/>
              <w:rPr>
                <w:rFonts w:cs="Arial"/>
              </w:rPr>
            </w:pPr>
          </w:p>
        </w:tc>
      </w:tr>
      <w:tr w:rsidR="008B642E" w:rsidTr="008B642E">
        <w:tc>
          <w:tcPr>
            <w:tcW w:w="987" w:type="dxa"/>
          </w:tcPr>
          <w:p w:rsidR="008B642E" w:rsidRDefault="008B642E" w:rsidP="00C052AF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:rsidR="008B642E" w:rsidRDefault="008B642E" w:rsidP="00C052AF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552" w:type="dxa"/>
          </w:tcPr>
          <w:p w:rsidR="008B642E" w:rsidRDefault="008B642E" w:rsidP="00C052AF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546" w:type="dxa"/>
          </w:tcPr>
          <w:p w:rsidR="008B642E" w:rsidRDefault="008B642E" w:rsidP="00C052AF">
            <w:pPr>
              <w:spacing w:after="57"/>
              <w:jc w:val="both"/>
              <w:rPr>
                <w:rFonts w:cs="Arial"/>
              </w:rPr>
            </w:pPr>
          </w:p>
        </w:tc>
      </w:tr>
    </w:tbl>
    <w:p w:rsidR="008B642E" w:rsidRDefault="008B642E" w:rsidP="00C052AF">
      <w:pPr>
        <w:spacing w:after="57"/>
        <w:ind w:left="142"/>
        <w:jc w:val="both"/>
        <w:rPr>
          <w:rFonts w:cs="Arial"/>
        </w:rPr>
      </w:pPr>
    </w:p>
    <w:p w:rsidR="00C052AF" w:rsidRPr="008A23DE" w:rsidRDefault="00C052AF" w:rsidP="00C052AF">
      <w:pPr>
        <w:spacing w:after="40" w:line="276" w:lineRule="auto"/>
        <w:jc w:val="both"/>
        <w:rPr>
          <w:rFonts w:cs="Arial"/>
          <w:sz w:val="20"/>
          <w:szCs w:val="20"/>
        </w:rPr>
      </w:pPr>
    </w:p>
    <w:p w:rsidR="00C052AF" w:rsidRPr="008A23DE" w:rsidRDefault="00C052AF" w:rsidP="00C052AF">
      <w:pPr>
        <w:spacing w:after="40" w:line="276" w:lineRule="auto"/>
        <w:jc w:val="both"/>
        <w:rPr>
          <w:rFonts w:cs="Arial"/>
          <w:sz w:val="20"/>
          <w:szCs w:val="20"/>
        </w:rPr>
      </w:pPr>
      <w:r w:rsidRPr="008A23DE">
        <w:rPr>
          <w:rFonts w:cs="Arial"/>
          <w:sz w:val="20"/>
          <w:szCs w:val="20"/>
        </w:rPr>
        <w:t xml:space="preserve">…………….……. </w:t>
      </w:r>
      <w:r w:rsidRPr="008A23DE">
        <w:rPr>
          <w:rFonts w:cs="Arial"/>
          <w:i/>
          <w:sz w:val="20"/>
          <w:szCs w:val="20"/>
        </w:rPr>
        <w:t xml:space="preserve">(miejscowość), </w:t>
      </w:r>
      <w:r w:rsidRPr="008A23DE">
        <w:rPr>
          <w:rFonts w:cs="Arial"/>
          <w:sz w:val="20"/>
          <w:szCs w:val="20"/>
        </w:rPr>
        <w:t xml:space="preserve">dnia ………….……. r. </w:t>
      </w:r>
    </w:p>
    <w:p w:rsidR="00C052AF" w:rsidRPr="008A23DE" w:rsidRDefault="00C052AF" w:rsidP="00C052AF">
      <w:pPr>
        <w:spacing w:after="40" w:line="276" w:lineRule="auto"/>
        <w:jc w:val="both"/>
        <w:rPr>
          <w:rFonts w:cs="Arial"/>
          <w:sz w:val="20"/>
          <w:szCs w:val="20"/>
        </w:rPr>
      </w:pP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  <w:t>…………………………………………</w:t>
      </w:r>
    </w:p>
    <w:p w:rsidR="00C052AF" w:rsidRDefault="00C052AF" w:rsidP="00C052AF">
      <w:pPr>
        <w:spacing w:after="40" w:line="276" w:lineRule="auto"/>
        <w:ind w:left="5664" w:firstLine="708"/>
        <w:jc w:val="both"/>
        <w:rPr>
          <w:rFonts w:cs="Arial"/>
          <w:i/>
          <w:sz w:val="20"/>
          <w:szCs w:val="20"/>
        </w:rPr>
      </w:pPr>
      <w:r w:rsidRPr="008A23DE">
        <w:rPr>
          <w:rFonts w:cs="Arial"/>
          <w:i/>
          <w:sz w:val="20"/>
          <w:szCs w:val="20"/>
        </w:rPr>
        <w:t>(podpis)</w:t>
      </w:r>
    </w:p>
    <w:p w:rsidR="008B642E" w:rsidRDefault="008B642E"/>
    <w:sectPr w:rsidR="008B642E" w:rsidSect="00EA2FF0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DD1" w:rsidRDefault="00B50DD1" w:rsidP="00EA2FF0">
      <w:pPr>
        <w:spacing w:after="0" w:line="240" w:lineRule="auto"/>
      </w:pPr>
      <w:r>
        <w:separator/>
      </w:r>
    </w:p>
  </w:endnote>
  <w:endnote w:type="continuationSeparator" w:id="0">
    <w:p w:rsidR="00B50DD1" w:rsidRDefault="00B50DD1" w:rsidP="00EA2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DD1" w:rsidRDefault="00B50DD1" w:rsidP="00EA2FF0">
      <w:pPr>
        <w:spacing w:after="0" w:line="240" w:lineRule="auto"/>
      </w:pPr>
      <w:r>
        <w:separator/>
      </w:r>
    </w:p>
  </w:footnote>
  <w:footnote w:type="continuationSeparator" w:id="0">
    <w:p w:rsidR="00B50DD1" w:rsidRDefault="00B50DD1" w:rsidP="00EA2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FF0" w:rsidRDefault="004F632F">
    <w:pPr>
      <w:pStyle w:val="Nagwek"/>
    </w:pPr>
    <w:r w:rsidRPr="00B97373">
      <w:rPr>
        <w:noProof/>
        <w:lang w:eastAsia="pl-PL"/>
      </w:rPr>
      <w:drawing>
        <wp:inline distT="0" distB="0" distL="0" distR="0" wp14:anchorId="0DC16ECF" wp14:editId="50C4AD2D">
          <wp:extent cx="960120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</w:t>
    </w:r>
    <w:r w:rsidRPr="00B97373">
      <w:rPr>
        <w:noProof/>
        <w:lang w:eastAsia="pl-PL"/>
      </w:rPr>
      <w:drawing>
        <wp:inline distT="0" distB="0" distL="0" distR="0" wp14:anchorId="651C88EC" wp14:editId="12BDB18F">
          <wp:extent cx="1005840" cy="678180"/>
          <wp:effectExtent l="0" t="0" r="381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F0"/>
    <w:rsid w:val="001C6CED"/>
    <w:rsid w:val="002D4B6C"/>
    <w:rsid w:val="00365445"/>
    <w:rsid w:val="003F7300"/>
    <w:rsid w:val="00451E99"/>
    <w:rsid w:val="004F632F"/>
    <w:rsid w:val="00667B84"/>
    <w:rsid w:val="006E73E1"/>
    <w:rsid w:val="008B642E"/>
    <w:rsid w:val="00B50DD1"/>
    <w:rsid w:val="00C052AF"/>
    <w:rsid w:val="00EA2FF0"/>
    <w:rsid w:val="00F1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9D5671-2F37-42FA-B1D8-D0128A4E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FF0"/>
  </w:style>
  <w:style w:type="paragraph" w:styleId="Stopka">
    <w:name w:val="footer"/>
    <w:basedOn w:val="Normalny"/>
    <w:link w:val="StopkaZnak"/>
    <w:uiPriority w:val="99"/>
    <w:unhideWhenUsed/>
    <w:rsid w:val="00EA2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FF0"/>
  </w:style>
  <w:style w:type="paragraph" w:styleId="Akapitzlist">
    <w:name w:val="List Paragraph"/>
    <w:basedOn w:val="Normalny"/>
    <w:uiPriority w:val="34"/>
    <w:qFormat/>
    <w:rsid w:val="00EA2FF0"/>
    <w:pPr>
      <w:ind w:left="708"/>
    </w:pPr>
    <w:rPr>
      <w:rFonts w:ascii="Calibri" w:eastAsia="Times New Roman" w:hAnsi="Calibri" w:cs="Times New Roman"/>
    </w:rPr>
  </w:style>
  <w:style w:type="character" w:styleId="Pogrubienie">
    <w:name w:val="Strong"/>
    <w:uiPriority w:val="22"/>
    <w:qFormat/>
    <w:rsid w:val="006E73E1"/>
    <w:rPr>
      <w:b/>
    </w:rPr>
  </w:style>
  <w:style w:type="table" w:styleId="Tabela-Siatka">
    <w:name w:val="Table Grid"/>
    <w:basedOn w:val="Standardowy"/>
    <w:uiPriority w:val="39"/>
    <w:rsid w:val="008B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Bogdanowicz</dc:creator>
  <cp:keywords/>
  <dc:description/>
  <cp:lastModifiedBy>Anna Bogdanowicz</cp:lastModifiedBy>
  <cp:revision>2</cp:revision>
  <dcterms:created xsi:type="dcterms:W3CDTF">2018-05-07T10:13:00Z</dcterms:created>
  <dcterms:modified xsi:type="dcterms:W3CDTF">2018-05-07T10:13:00Z</dcterms:modified>
</cp:coreProperties>
</file>