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DB9" w:rsidRDefault="00111DB9" w:rsidP="00111DB9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11DB9" w:rsidRDefault="00CC184E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23760">
        <w:rPr>
          <w:rFonts w:ascii="Times New Roman" w:hAnsi="Times New Roman" w:cs="Times New Roman"/>
          <w:b/>
          <w:sz w:val="24"/>
          <w:szCs w:val="24"/>
        </w:rPr>
        <w:t>5</w:t>
      </w:r>
      <w:r w:rsidR="00111DB9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111DB9" w:rsidRPr="00E13FBC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CA3A41" w:rsidRDefault="00CA3A41" w:rsidP="00CA3A41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CA3A41" w:rsidRPr="00FE7380" w:rsidRDefault="00CA3A41" w:rsidP="00CA3A41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1A7C03" w:rsidRDefault="00CA3A41" w:rsidP="00CA3A41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</w:p>
    <w:p w:rsidR="002C57CB" w:rsidRPr="00E13FBC" w:rsidRDefault="002C57CB" w:rsidP="00CC184E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</w:p>
    <w:p w:rsidR="00111DB9" w:rsidRPr="00A22DCF" w:rsidRDefault="00111DB9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Pr="00E13FBC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8F54E4" w:rsidRPr="004960E7" w:rsidRDefault="004960E7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  <w:r w:rsidRPr="004960E7">
        <w:rPr>
          <w:rFonts w:ascii="Times New Roman" w:eastAsia="Cambria" w:hAnsi="Times New Roman" w:cs="Times New Roman"/>
          <w:b/>
          <w:u w:val="single"/>
        </w:rPr>
        <w:t xml:space="preserve">UWAGA: Załącznik należy złożyć w terminie trzech dni od daty zamieszczenia na stronie internetowej wykazu </w:t>
      </w:r>
      <w:proofErr w:type="gramStart"/>
      <w:r w:rsidRPr="004960E7">
        <w:rPr>
          <w:rFonts w:ascii="Times New Roman" w:eastAsia="Cambria" w:hAnsi="Times New Roman" w:cs="Times New Roman"/>
          <w:b/>
          <w:u w:val="single"/>
        </w:rPr>
        <w:t>Wykonawców</w:t>
      </w:r>
      <w:proofErr w:type="gramEnd"/>
      <w:r w:rsidRPr="004960E7">
        <w:rPr>
          <w:rFonts w:ascii="Times New Roman" w:eastAsia="Cambria" w:hAnsi="Times New Roman" w:cs="Times New Roman"/>
          <w:b/>
          <w:u w:val="single"/>
        </w:rPr>
        <w:t xml:space="preserve"> którzy złożyli oferty.</w:t>
      </w:r>
    </w:p>
    <w:p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8F54E4" w:rsidRDefault="008F54E4" w:rsidP="008F54E4">
      <w:pPr>
        <w:rPr>
          <w:rFonts w:ascii="Arial" w:hAnsi="Arial" w:cs="Arial"/>
        </w:rPr>
      </w:pPr>
    </w:p>
    <w:p w:rsidR="008F54E4" w:rsidRPr="009375EB" w:rsidRDefault="008F54E4" w:rsidP="008F54E4">
      <w:pPr>
        <w:rPr>
          <w:rFonts w:ascii="Arial" w:hAnsi="Arial" w:cs="Arial"/>
        </w:rPr>
      </w:pPr>
    </w:p>
    <w:p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8F54E4" w:rsidRPr="00557A11" w:rsidRDefault="008F54E4" w:rsidP="008F54E4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składane na pod</w:t>
      </w:r>
      <w:r w:rsidR="004960E7">
        <w:rPr>
          <w:rFonts w:ascii="Times New Roman" w:hAnsi="Times New Roman" w:cs="Times New Roman"/>
          <w:b/>
        </w:rPr>
        <w:t>stawie art. 24</w:t>
      </w:r>
      <w:r w:rsidRPr="00557A11">
        <w:rPr>
          <w:rFonts w:ascii="Times New Roman" w:hAnsi="Times New Roman" w:cs="Times New Roman"/>
          <w:b/>
        </w:rPr>
        <w:t xml:space="preserve"> ust. </w:t>
      </w:r>
      <w:r w:rsidR="004960E7">
        <w:rPr>
          <w:rFonts w:ascii="Times New Roman" w:hAnsi="Times New Roman" w:cs="Times New Roman"/>
          <w:b/>
        </w:rPr>
        <w:t>1</w:t>
      </w:r>
      <w:r w:rsidRPr="00557A11">
        <w:rPr>
          <w:rFonts w:ascii="Times New Roman" w:hAnsi="Times New Roman" w:cs="Times New Roman"/>
          <w:b/>
        </w:rPr>
        <w:t xml:space="preserve">1 ustawy z dnia 29 stycznia 2004 r. </w:t>
      </w:r>
    </w:p>
    <w:p w:rsidR="008F54E4" w:rsidRDefault="008F54E4" w:rsidP="008F54E4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57A11">
        <w:rPr>
          <w:rFonts w:ascii="Times New Roman" w:hAnsi="Times New Roman" w:cs="Times New Roman"/>
          <w:b/>
        </w:rPr>
        <w:t>Prawo zamówień publicznych</w:t>
      </w:r>
      <w:r>
        <w:rPr>
          <w:rFonts w:ascii="Times New Roman" w:hAnsi="Times New Roman" w:cs="Times New Roman"/>
          <w:b/>
        </w:rPr>
        <w:t xml:space="preserve"> (dalej: ustawa</w:t>
      </w:r>
      <w:r w:rsidR="00911D31">
        <w:rPr>
          <w:rFonts w:ascii="Times New Roman" w:hAnsi="Times New Roman" w:cs="Times New Roman"/>
          <w:b/>
        </w:rPr>
        <w:t>)</w:t>
      </w:r>
    </w:p>
    <w:p w:rsidR="004960E7" w:rsidRPr="00557A11" w:rsidRDefault="004960E7" w:rsidP="008F54E4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DOTYCZĄCE</w:t>
      </w:r>
      <w:r w:rsidRPr="004960E7">
        <w:rPr>
          <w:rFonts w:ascii="Times New Roman" w:hAnsi="Times New Roman" w:cs="Times New Roman"/>
          <w:b/>
          <w:sz w:val="24"/>
          <w:szCs w:val="24"/>
          <w:u w:val="single"/>
        </w:rPr>
        <w:t xml:space="preserve"> PRZYNALEŻNOŚCI LUB BRAKU PRZYNALEŻNOŚCI DO GRUPY KAPITAŁOWEJ</w:t>
      </w:r>
    </w:p>
    <w:p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54E4" w:rsidRPr="001448FB" w:rsidRDefault="008F54E4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F54E4" w:rsidRPr="00F25DD1" w:rsidRDefault="008F54E4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</w:t>
      </w:r>
      <w:r w:rsidR="00CA3A41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CA3A41">
        <w:rPr>
          <w:rFonts w:ascii="Times New Roman" w:hAnsi="Times New Roman" w:cs="Times New Roman"/>
          <w:sz w:val="24"/>
          <w:szCs w:val="24"/>
        </w:rPr>
        <w:t> </w:t>
      </w:r>
      <w:r w:rsidR="00CA3A41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 udostępnienie zasobów informacji przestrzennej z dostawą oprogramowania i sprzętu informatycznego” w ramach projektu pn.</w:t>
      </w:r>
      <w:r w:rsidR="00CA3A41">
        <w:rPr>
          <w:rFonts w:ascii="Times New Roman" w:hAnsi="Times New Roman" w:cs="Times New Roman"/>
          <w:sz w:val="24"/>
          <w:szCs w:val="24"/>
        </w:rPr>
        <w:t> Cyfrowy Urząd</w:t>
      </w:r>
      <w:r w:rsidR="00CA3A41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CA3A41">
        <w:rPr>
          <w:rFonts w:ascii="Times New Roman" w:hAnsi="Times New Roman" w:cs="Times New Roman"/>
          <w:sz w:val="24"/>
          <w:szCs w:val="24"/>
        </w:rPr>
        <w:t> </w:t>
      </w:r>
      <w:r w:rsidR="00CA3A41" w:rsidRPr="00A11E8D">
        <w:rPr>
          <w:rFonts w:ascii="Times New Roman" w:hAnsi="Times New Roman" w:cs="Times New Roman"/>
          <w:sz w:val="24"/>
          <w:szCs w:val="24"/>
        </w:rPr>
        <w:t xml:space="preserve">ramach Regionalnego Programu Operacyjnego Województwa Warmińsko-Mazurskiego na lata 2014-2020, III Osi Priorytetowej Cyfrowy </w:t>
      </w:r>
      <w:r w:rsidR="00CA3A41" w:rsidRPr="00A11E8D">
        <w:rPr>
          <w:rFonts w:ascii="Times New Roman" w:hAnsi="Times New Roman" w:cs="Times New Roman"/>
          <w:sz w:val="24"/>
          <w:szCs w:val="24"/>
        </w:rPr>
        <w:lastRenderedPageBreak/>
        <w:t>Region, Działanie 3.1 Cyfrowa dostępność informacji sektora publicznego oraz wysoka jakość e-usług publicznych</w:t>
      </w:r>
      <w:r w:rsidR="00CA3A41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CA3A41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CA3A41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CA3A41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CA3A41" w:rsidRPr="00711A63">
        <w:rPr>
          <w:rFonts w:ascii="Times New Roman" w:hAnsi="Times New Roman" w:cs="Times New Roman"/>
          <w:sz w:val="24"/>
          <w:szCs w:val="24"/>
        </w:rPr>
        <w:t>12-122 Jedwabno</w:t>
      </w:r>
      <w:r w:rsidR="005C1033">
        <w:rPr>
          <w:rFonts w:ascii="Times New Roman" w:hAnsi="Times New Roman" w:cs="Times New Roman"/>
          <w:sz w:val="24"/>
          <w:szCs w:val="24"/>
        </w:rPr>
        <w:t xml:space="preserve">, </w:t>
      </w:r>
      <w:r w:rsidRPr="00F25DD1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030F68" w:rsidRDefault="00030F68" w:rsidP="00030F6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8F54E4" w:rsidRPr="00F25DD1" w:rsidRDefault="004E6C4C" w:rsidP="008F54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należę/nie należę* do tej samej grupy kapitałowej w rozumieniu ustawy z dnia 16 lutego 2007</w:t>
      </w:r>
      <w:r w:rsidR="0075609D"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 xml:space="preserve">r. o ochronie </w:t>
      </w:r>
      <w:r w:rsidR="00CC184E">
        <w:rPr>
          <w:rFonts w:ascii="Times New Roman" w:hAnsi="Times New Roman" w:cs="Times New Roman"/>
          <w:sz w:val="24"/>
          <w:szCs w:val="24"/>
        </w:rPr>
        <w:t xml:space="preserve">konkurencji i </w:t>
      </w:r>
      <w:r w:rsidRPr="00F25DD1">
        <w:rPr>
          <w:rFonts w:ascii="Times New Roman" w:hAnsi="Times New Roman" w:cs="Times New Roman"/>
          <w:sz w:val="24"/>
          <w:szCs w:val="24"/>
        </w:rPr>
        <w:t>konsumentów (</w:t>
      </w:r>
      <w:hyperlink r:id="rId7" w:history="1">
        <w:r w:rsidR="00CC184E" w:rsidRPr="00CC184E">
          <w:rPr>
            <w:rFonts w:ascii="Times New Roman" w:hAnsi="Times New Roman" w:cs="Times New Roman"/>
            <w:sz w:val="24"/>
            <w:szCs w:val="24"/>
          </w:rPr>
          <w:t>Dz.U. 201</w:t>
        </w:r>
        <w:r w:rsidR="00751E4C">
          <w:rPr>
            <w:rFonts w:ascii="Times New Roman" w:hAnsi="Times New Roman" w:cs="Times New Roman"/>
            <w:sz w:val="24"/>
            <w:szCs w:val="24"/>
          </w:rPr>
          <w:t>9</w:t>
        </w:r>
        <w:r w:rsidR="00CC184E" w:rsidRPr="00CC184E">
          <w:rPr>
            <w:rFonts w:ascii="Times New Roman" w:hAnsi="Times New Roman" w:cs="Times New Roman"/>
            <w:sz w:val="24"/>
            <w:szCs w:val="24"/>
          </w:rPr>
          <w:t xml:space="preserve"> poz. </w:t>
        </w:r>
        <w:r w:rsidR="00751E4C">
          <w:rPr>
            <w:rFonts w:ascii="Times New Roman" w:hAnsi="Times New Roman" w:cs="Times New Roman"/>
            <w:sz w:val="24"/>
            <w:szCs w:val="24"/>
          </w:rPr>
          <w:t>369</w:t>
        </w:r>
      </w:hyperlink>
      <w:r w:rsidRPr="00F25DD1">
        <w:rPr>
          <w:rFonts w:ascii="Times New Roman" w:hAnsi="Times New Roman" w:cs="Times New Roman"/>
          <w:sz w:val="24"/>
          <w:szCs w:val="24"/>
        </w:rPr>
        <w:t>) z innymi Wykonawcami wskazanymi w „Zestawieniu zbiorczym ofert” zamieszczonym na stronie internetowej Zamawiającego na podstawie art. 86 ust. 5 ust</w:t>
      </w:r>
      <w:r w:rsidR="00BC01D1" w:rsidRPr="00F25DD1">
        <w:rPr>
          <w:rFonts w:ascii="Times New Roman" w:hAnsi="Times New Roman" w:cs="Times New Roman"/>
          <w:sz w:val="24"/>
          <w:szCs w:val="24"/>
        </w:rPr>
        <w:t xml:space="preserve">awy z dnia 29 stycznia 2004 r. </w:t>
      </w:r>
      <w:r w:rsidRPr="00F25DD1">
        <w:rPr>
          <w:rFonts w:ascii="Times New Roman" w:hAnsi="Times New Roman" w:cs="Times New Roman"/>
          <w:sz w:val="24"/>
          <w:szCs w:val="24"/>
        </w:rPr>
        <w:t>Prawo za</w:t>
      </w:r>
      <w:r w:rsidR="005926DA">
        <w:rPr>
          <w:rFonts w:ascii="Times New Roman" w:hAnsi="Times New Roman" w:cs="Times New Roman"/>
          <w:sz w:val="24"/>
          <w:szCs w:val="24"/>
        </w:rPr>
        <w:t xml:space="preserve">mówień publicznych (Dz.U. </w:t>
      </w:r>
      <w:hyperlink r:id="rId8" w:history="1">
        <w:r w:rsidR="00751E4C" w:rsidRPr="00751E4C">
          <w:rPr>
            <w:rFonts w:ascii="Times New Roman" w:hAnsi="Times New Roman" w:cs="Times New Roman"/>
            <w:sz w:val="24"/>
            <w:szCs w:val="24"/>
          </w:rPr>
          <w:t>2018 poz. 1986</w:t>
        </w:r>
      </w:hyperlink>
      <w:r w:rsidR="00751E4C" w:rsidRPr="00751E4C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F25DD1">
        <w:rPr>
          <w:rFonts w:ascii="Times New Roman" w:hAnsi="Times New Roman" w:cs="Times New Roman"/>
          <w:sz w:val="24"/>
          <w:szCs w:val="24"/>
        </w:rPr>
        <w:t>), którzy złożyli oferty w </w:t>
      </w:r>
      <w:r w:rsidRPr="00F25DD1">
        <w:rPr>
          <w:rFonts w:ascii="Times New Roman" w:hAnsi="Times New Roman" w:cs="Times New Roman"/>
          <w:sz w:val="24"/>
          <w:szCs w:val="24"/>
        </w:rPr>
        <w:t>przedmiotowym postępowaniu o</w:t>
      </w:r>
      <w:r w:rsidR="00CA3A41"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udzielenie zamówienia prowadzonym w trybie przetargu nieograniczonego.</w:t>
      </w:r>
    </w:p>
    <w:p w:rsid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E6C4C" w:rsidRP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:rsidTr="0015030F">
        <w:tc>
          <w:tcPr>
            <w:tcW w:w="5387" w:type="dxa"/>
          </w:tcPr>
          <w:p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**</w:t>
            </w:r>
          </w:p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E6C4C" w:rsidRPr="003E6536" w:rsidRDefault="004E6C4C" w:rsidP="004E6C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6536">
        <w:rPr>
          <w:rFonts w:ascii="Times New Roman" w:hAnsi="Times New Roman" w:cs="Times New Roman"/>
          <w:sz w:val="20"/>
          <w:szCs w:val="20"/>
        </w:rPr>
        <w:t>* Niepotrzebne skreślić.</w:t>
      </w:r>
    </w:p>
    <w:p w:rsidR="004E6C4C" w:rsidRPr="003E6536" w:rsidRDefault="004E6C4C" w:rsidP="004E6C4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6536">
        <w:rPr>
          <w:rFonts w:ascii="Times New Roman" w:hAnsi="Times New Roman" w:cs="Times New Roman"/>
          <w:sz w:val="20"/>
          <w:szCs w:val="20"/>
        </w:rPr>
        <w:t xml:space="preserve">** W przypadku złożenia podpisu przez osobę(y) upełnomocnioną(e) musi zostać załączone pisemne pełnomocnictwo w oryginale lub kopii potwierdzonej za </w:t>
      </w:r>
      <w:r w:rsidRPr="003E6536">
        <w:rPr>
          <w:rFonts w:ascii="Times New Roman" w:hAnsi="Times New Roman" w:cs="Times New Roman"/>
          <w:color w:val="000000" w:themeColor="text1"/>
          <w:sz w:val="20"/>
          <w:szCs w:val="20"/>
        </w:rPr>
        <w:t>zgodność przez notariusza.</w:t>
      </w:r>
    </w:p>
    <w:p w:rsidR="00BC01D1" w:rsidRDefault="00BC01D1" w:rsidP="004E6C4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C01D1" w:rsidRPr="003E6536" w:rsidRDefault="00BC01D1" w:rsidP="00BC01D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6536">
        <w:rPr>
          <w:rFonts w:ascii="Times New Roman" w:hAnsi="Times New Roman" w:cs="Times New Roman"/>
          <w:b/>
          <w:sz w:val="20"/>
          <w:szCs w:val="20"/>
        </w:rPr>
        <w:t>UWAGA:</w:t>
      </w:r>
      <w:r w:rsidRPr="003E6536">
        <w:rPr>
          <w:rFonts w:ascii="Times New Roman" w:hAnsi="Times New Roman" w:cs="Times New Roman"/>
          <w:sz w:val="20"/>
          <w:szCs w:val="20"/>
        </w:rPr>
        <w:t xml:space="preserve"> Wraz ze złożeniem oświadczenia, Wykonawca może przedstawić dowody, że powiązania </w:t>
      </w:r>
      <w:r w:rsidR="003E6536">
        <w:rPr>
          <w:rFonts w:ascii="Times New Roman" w:hAnsi="Times New Roman" w:cs="Times New Roman"/>
          <w:sz w:val="20"/>
          <w:szCs w:val="20"/>
        </w:rPr>
        <w:t xml:space="preserve">z </w:t>
      </w:r>
      <w:r w:rsidRPr="003E6536">
        <w:rPr>
          <w:rFonts w:ascii="Times New Roman" w:hAnsi="Times New Roman" w:cs="Times New Roman"/>
          <w:sz w:val="20"/>
          <w:szCs w:val="20"/>
        </w:rPr>
        <w:t>innym Wykonawcą/mi nie prowadzą do zakłócenia konkurencji w niniejszym postępowaniu</w:t>
      </w:r>
      <w:r w:rsidR="003E6536">
        <w:rPr>
          <w:rFonts w:ascii="Times New Roman" w:hAnsi="Times New Roman" w:cs="Times New Roman"/>
          <w:sz w:val="20"/>
          <w:szCs w:val="20"/>
        </w:rPr>
        <w:t xml:space="preserve"> w rozumieniu ustawy o </w:t>
      </w:r>
      <w:r w:rsidRPr="003E6536">
        <w:rPr>
          <w:rFonts w:ascii="Times New Roman" w:hAnsi="Times New Roman" w:cs="Times New Roman"/>
          <w:sz w:val="20"/>
          <w:szCs w:val="20"/>
        </w:rPr>
        <w:t>ochronie konsumentów.</w:t>
      </w:r>
    </w:p>
    <w:p w:rsidR="008F54E4" w:rsidRPr="009375EB" w:rsidRDefault="008F54E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:rsidR="008F54E4" w:rsidRPr="00F25DD1" w:rsidRDefault="008F54E4" w:rsidP="008F54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</w:t>
      </w:r>
      <w:r w:rsidR="003034CB" w:rsidRPr="00F25DD1"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="00F25DD1"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="00A17440">
        <w:rPr>
          <w:rFonts w:ascii="Times New Roman" w:hAnsi="Times New Roman" w:cs="Times New Roman"/>
          <w:sz w:val="24"/>
          <w:szCs w:val="24"/>
        </w:rPr>
        <w:t xml:space="preserve">zgodne z </w:t>
      </w:r>
      <w:r w:rsidRPr="00F25DD1">
        <w:rPr>
          <w:rFonts w:ascii="Times New Roman" w:hAnsi="Times New Roman" w:cs="Times New Roman"/>
          <w:sz w:val="24"/>
          <w:szCs w:val="24"/>
        </w:rPr>
        <w:t xml:space="preserve">prawdą oraz zostały przedstawione z pełną świadomością konsekwencji </w:t>
      </w:r>
      <w:r w:rsidR="003034CB" w:rsidRPr="00F25DD1">
        <w:rPr>
          <w:rFonts w:ascii="Times New Roman" w:hAnsi="Times New Roman" w:cs="Times New Roman"/>
          <w:sz w:val="24"/>
          <w:szCs w:val="24"/>
        </w:rPr>
        <w:t>wprowadzenia Z</w:t>
      </w:r>
      <w:r w:rsidRPr="00F25DD1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:rsidR="008F54E4" w:rsidRPr="001F4C82" w:rsidRDefault="008F54E4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:rsidTr="0015030F">
        <w:tc>
          <w:tcPr>
            <w:tcW w:w="5387" w:type="dxa"/>
          </w:tcPr>
          <w:p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9"/>
      <w:headerReference w:type="firs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B71" w:rsidRDefault="00424B71">
      <w:pPr>
        <w:spacing w:after="0" w:line="240" w:lineRule="auto"/>
      </w:pPr>
      <w:r>
        <w:separator/>
      </w:r>
    </w:p>
  </w:endnote>
  <w:endnote w:type="continuationSeparator" w:id="0">
    <w:p w:rsidR="00424B71" w:rsidRDefault="00424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0342E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0342E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424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B71" w:rsidRDefault="00424B71">
      <w:pPr>
        <w:spacing w:after="0" w:line="240" w:lineRule="auto"/>
      </w:pPr>
      <w:r>
        <w:separator/>
      </w:r>
    </w:p>
  </w:footnote>
  <w:footnote w:type="continuationSeparator" w:id="0">
    <w:p w:rsidR="00424B71" w:rsidRDefault="00424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45F" w:rsidRDefault="003D645F">
    <w:pPr>
      <w:pStyle w:val="Nagwek"/>
      <w:rPr>
        <w:noProof/>
        <w:lang w:eastAsia="pl-PL"/>
      </w:rPr>
    </w:pPr>
  </w:p>
  <w:p w:rsidR="00911D31" w:rsidRDefault="002C57C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9B97181" wp14:editId="2A442021">
          <wp:simplePos x="0" y="0"/>
          <wp:positionH relativeFrom="margin">
            <wp:posOffset>635</wp:posOffset>
          </wp:positionH>
          <wp:positionV relativeFrom="margin">
            <wp:posOffset>-725170</wp:posOffset>
          </wp:positionV>
          <wp:extent cx="5760000" cy="554400"/>
          <wp:effectExtent l="0" t="0" r="0" b="0"/>
          <wp:wrapSquare wrapText="bothSides"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4E4"/>
    <w:rsid w:val="00030F68"/>
    <w:rsid w:val="00032BBA"/>
    <w:rsid w:val="00033BA9"/>
    <w:rsid w:val="000A5061"/>
    <w:rsid w:val="000E7770"/>
    <w:rsid w:val="00111DB9"/>
    <w:rsid w:val="00190FD2"/>
    <w:rsid w:val="001A7C03"/>
    <w:rsid w:val="001E5870"/>
    <w:rsid w:val="001F60C4"/>
    <w:rsid w:val="00251CF0"/>
    <w:rsid w:val="00296D5E"/>
    <w:rsid w:val="002C57CB"/>
    <w:rsid w:val="002C79F6"/>
    <w:rsid w:val="002E29E9"/>
    <w:rsid w:val="003034CB"/>
    <w:rsid w:val="00306B1C"/>
    <w:rsid w:val="00333139"/>
    <w:rsid w:val="0038408F"/>
    <w:rsid w:val="003D645F"/>
    <w:rsid w:val="003E6536"/>
    <w:rsid w:val="00405B4F"/>
    <w:rsid w:val="00411837"/>
    <w:rsid w:val="0042165F"/>
    <w:rsid w:val="00424B71"/>
    <w:rsid w:val="00473FC7"/>
    <w:rsid w:val="00491CEC"/>
    <w:rsid w:val="004960E7"/>
    <w:rsid w:val="004B4BC5"/>
    <w:rsid w:val="004C2E9E"/>
    <w:rsid w:val="004E565D"/>
    <w:rsid w:val="004E6C4C"/>
    <w:rsid w:val="00503BD3"/>
    <w:rsid w:val="0050402F"/>
    <w:rsid w:val="005058EC"/>
    <w:rsid w:val="00506D8D"/>
    <w:rsid w:val="00515F06"/>
    <w:rsid w:val="005163D1"/>
    <w:rsid w:val="0052578A"/>
    <w:rsid w:val="00563AD4"/>
    <w:rsid w:val="0057495C"/>
    <w:rsid w:val="005926DA"/>
    <w:rsid w:val="00592B84"/>
    <w:rsid w:val="005A6482"/>
    <w:rsid w:val="005C1033"/>
    <w:rsid w:val="006171A2"/>
    <w:rsid w:val="00652EA0"/>
    <w:rsid w:val="00663FCA"/>
    <w:rsid w:val="00695F70"/>
    <w:rsid w:val="007056A6"/>
    <w:rsid w:val="00713B83"/>
    <w:rsid w:val="00734C4D"/>
    <w:rsid w:val="00751E4C"/>
    <w:rsid w:val="0075609D"/>
    <w:rsid w:val="007561BB"/>
    <w:rsid w:val="007631AE"/>
    <w:rsid w:val="00763EFE"/>
    <w:rsid w:val="00767FFE"/>
    <w:rsid w:val="007765EE"/>
    <w:rsid w:val="007E2652"/>
    <w:rsid w:val="008950F5"/>
    <w:rsid w:val="008A6AC7"/>
    <w:rsid w:val="008F2AAF"/>
    <w:rsid w:val="008F54E4"/>
    <w:rsid w:val="00911D31"/>
    <w:rsid w:val="009353E4"/>
    <w:rsid w:val="009364ED"/>
    <w:rsid w:val="00941925"/>
    <w:rsid w:val="00A0253B"/>
    <w:rsid w:val="00A0524B"/>
    <w:rsid w:val="00A11E8D"/>
    <w:rsid w:val="00A17440"/>
    <w:rsid w:val="00A66816"/>
    <w:rsid w:val="00A80248"/>
    <w:rsid w:val="00A83CD9"/>
    <w:rsid w:val="00AA0EA0"/>
    <w:rsid w:val="00BB45B4"/>
    <w:rsid w:val="00BC01D1"/>
    <w:rsid w:val="00C44012"/>
    <w:rsid w:val="00C515B1"/>
    <w:rsid w:val="00C747BC"/>
    <w:rsid w:val="00C82F48"/>
    <w:rsid w:val="00C94C2D"/>
    <w:rsid w:val="00CA3A41"/>
    <w:rsid w:val="00CA57BF"/>
    <w:rsid w:val="00CC184E"/>
    <w:rsid w:val="00D1353F"/>
    <w:rsid w:val="00D21311"/>
    <w:rsid w:val="00D23760"/>
    <w:rsid w:val="00D559F1"/>
    <w:rsid w:val="00DA3936"/>
    <w:rsid w:val="00E0342E"/>
    <w:rsid w:val="00E108FA"/>
    <w:rsid w:val="00E124E5"/>
    <w:rsid w:val="00E26261"/>
    <w:rsid w:val="00E34CA2"/>
    <w:rsid w:val="00EF776E"/>
    <w:rsid w:val="00F12DBE"/>
    <w:rsid w:val="00F25DD1"/>
    <w:rsid w:val="00FE0DF2"/>
    <w:rsid w:val="00FF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9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18000198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sap.sejm.gov.pl/isap.nsf/DocDetails.xsp?id=WDU2018000079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2019-05-23T07:23:00Z</dcterms:created>
  <dcterms:modified xsi:type="dcterms:W3CDTF">2019-05-23T07:23:00Z</dcterms:modified>
  <cp:category/>
</cp:coreProperties>
</file>