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6F028" w14:textId="7CE27AA3" w:rsidR="00C117AA" w:rsidRPr="00167BF4" w:rsidRDefault="00F04CC0" w:rsidP="00167BF4">
      <w:pPr>
        <w:spacing w:after="0" w:line="240" w:lineRule="auto"/>
        <w:jc w:val="center"/>
        <w:rPr>
          <w:rFonts w:ascii="Times New Roman" w:eastAsia="Calibri" w:hAnsi="Times New Roman" w:cs="Times New Roman"/>
          <w:b/>
          <w:sz w:val="24"/>
          <w:szCs w:val="24"/>
          <w:lang w:eastAsia="pl-PL"/>
        </w:rPr>
      </w:pPr>
      <w:r w:rsidRPr="00167BF4">
        <w:rPr>
          <w:rFonts w:ascii="Times New Roman" w:eastAsia="Calibri" w:hAnsi="Times New Roman" w:cs="Times New Roman"/>
          <w:b/>
          <w:sz w:val="24"/>
          <w:szCs w:val="24"/>
          <w:lang w:eastAsia="pl-PL"/>
        </w:rPr>
        <w:t>PROJEKTOWANE POSTANOWIENIA UMOWY</w:t>
      </w:r>
      <w:r w:rsidR="00C117AA" w:rsidRPr="00167BF4">
        <w:rPr>
          <w:rFonts w:ascii="Times New Roman" w:eastAsia="Calibri" w:hAnsi="Times New Roman" w:cs="Times New Roman"/>
          <w:b/>
          <w:sz w:val="24"/>
          <w:szCs w:val="24"/>
          <w:lang w:eastAsia="pl-PL"/>
        </w:rPr>
        <w:t xml:space="preserve">                                    </w:t>
      </w:r>
      <w:r w:rsidR="00C117AA" w:rsidRPr="00167BF4">
        <w:rPr>
          <w:rFonts w:ascii="Times New Roman" w:eastAsia="Calibri" w:hAnsi="Times New Roman" w:cs="Times New Roman"/>
          <w:b/>
          <w:sz w:val="24"/>
          <w:szCs w:val="24"/>
          <w:lang w:eastAsia="pl-PL"/>
        </w:rPr>
        <w:br/>
      </w:r>
    </w:p>
    <w:p w14:paraId="2537E17C" w14:textId="003BF37A" w:rsidR="00C117AA" w:rsidRPr="00167BF4" w:rsidRDefault="00C117AA" w:rsidP="00167BF4">
      <w:pPr>
        <w:spacing w:after="0" w:line="240" w:lineRule="auto"/>
        <w:jc w:val="center"/>
        <w:rPr>
          <w:rFonts w:ascii="Times New Roman" w:eastAsia="Calibri" w:hAnsi="Times New Roman" w:cs="Times New Roman"/>
          <w:b/>
          <w:i/>
          <w:sz w:val="24"/>
          <w:szCs w:val="24"/>
          <w:lang w:eastAsia="pl-PL"/>
        </w:rPr>
      </w:pPr>
      <w:r w:rsidRPr="00167BF4">
        <w:rPr>
          <w:rFonts w:ascii="Times New Roman" w:eastAsia="Calibri" w:hAnsi="Times New Roman" w:cs="Times New Roman"/>
          <w:b/>
          <w:sz w:val="24"/>
          <w:szCs w:val="24"/>
          <w:lang w:eastAsia="pl-PL"/>
        </w:rPr>
        <w:t xml:space="preserve">na </w:t>
      </w:r>
      <w:r w:rsidRPr="00167BF4">
        <w:rPr>
          <w:rFonts w:ascii="Times New Roman" w:eastAsia="Calibri" w:hAnsi="Times New Roman" w:cs="Times New Roman"/>
          <w:b/>
          <w:i/>
          <w:sz w:val="24"/>
          <w:szCs w:val="24"/>
          <w:lang w:eastAsia="pl-PL"/>
        </w:rPr>
        <w:t xml:space="preserve">Dostarczenie ciepła do budynku Zespołu Szkół w Jedwabnie oraz hali sportowej w sezonie grzewczym </w:t>
      </w:r>
      <w:r w:rsidR="00F04CC0" w:rsidRPr="00167BF4">
        <w:rPr>
          <w:rFonts w:ascii="Times New Roman" w:eastAsia="Calibri" w:hAnsi="Times New Roman" w:cs="Times New Roman"/>
          <w:b/>
          <w:i/>
          <w:sz w:val="24"/>
          <w:szCs w:val="24"/>
          <w:lang w:eastAsia="pl-PL"/>
        </w:rPr>
        <w:t>2021/2022</w:t>
      </w:r>
    </w:p>
    <w:p w14:paraId="6BD2194D" w14:textId="77777777" w:rsidR="00C117AA" w:rsidRPr="00167BF4" w:rsidRDefault="00C117AA" w:rsidP="00167BF4">
      <w:pPr>
        <w:spacing w:after="0" w:line="240" w:lineRule="auto"/>
        <w:jc w:val="both"/>
        <w:rPr>
          <w:rFonts w:ascii="Times New Roman" w:eastAsia="Calibri" w:hAnsi="Times New Roman" w:cs="Times New Roman"/>
          <w:sz w:val="24"/>
          <w:szCs w:val="24"/>
          <w:lang w:eastAsia="pl-PL"/>
        </w:rPr>
      </w:pPr>
    </w:p>
    <w:p w14:paraId="7621A2D8" w14:textId="77777777" w:rsidR="00C117AA" w:rsidRPr="00167BF4" w:rsidRDefault="00C117AA" w:rsidP="00167BF4">
      <w:pPr>
        <w:spacing w:after="0" w:line="240" w:lineRule="auto"/>
        <w:jc w:val="both"/>
        <w:rPr>
          <w:rFonts w:ascii="Times New Roman" w:eastAsia="Calibri" w:hAnsi="Times New Roman" w:cs="Times New Roman"/>
          <w:sz w:val="24"/>
          <w:szCs w:val="24"/>
          <w:lang w:eastAsia="pl-PL"/>
        </w:rPr>
      </w:pPr>
    </w:p>
    <w:p w14:paraId="03712CB0" w14:textId="251C21D9" w:rsidR="00C117AA" w:rsidRPr="00167BF4" w:rsidRDefault="00C117AA" w:rsidP="00167BF4">
      <w:pPr>
        <w:spacing w:after="0" w:line="240" w:lineRule="auto"/>
        <w:jc w:val="both"/>
        <w:rPr>
          <w:rFonts w:ascii="Times New Roman" w:eastAsia="Calibri" w:hAnsi="Times New Roman" w:cs="Times New Roman"/>
          <w:sz w:val="24"/>
          <w:szCs w:val="24"/>
          <w:lang w:eastAsia="pl-PL"/>
        </w:rPr>
      </w:pPr>
      <w:r w:rsidRPr="00167BF4">
        <w:rPr>
          <w:rFonts w:ascii="Times New Roman" w:eastAsia="Calibri" w:hAnsi="Times New Roman" w:cs="Times New Roman"/>
          <w:sz w:val="24"/>
          <w:szCs w:val="24"/>
          <w:lang w:eastAsia="pl-PL"/>
        </w:rPr>
        <w:t xml:space="preserve">zawarta dnia </w:t>
      </w:r>
      <w:r w:rsidR="00F04CC0" w:rsidRPr="00167BF4">
        <w:rPr>
          <w:rFonts w:ascii="Times New Roman" w:eastAsia="Calibri" w:hAnsi="Times New Roman" w:cs="Times New Roman"/>
          <w:sz w:val="24"/>
          <w:szCs w:val="24"/>
          <w:lang w:eastAsia="pl-PL"/>
        </w:rPr>
        <w:t>……………</w:t>
      </w:r>
      <w:r w:rsidRPr="00167BF4">
        <w:rPr>
          <w:rFonts w:ascii="Times New Roman" w:eastAsia="Calibri" w:hAnsi="Times New Roman" w:cs="Times New Roman"/>
          <w:sz w:val="24"/>
          <w:szCs w:val="24"/>
          <w:lang w:eastAsia="pl-PL"/>
        </w:rPr>
        <w:t xml:space="preserve"> r. w Jedwabnie pomiędzy:</w:t>
      </w:r>
    </w:p>
    <w:p w14:paraId="27CC04ED" w14:textId="547508DC" w:rsidR="00C117AA" w:rsidRPr="00167BF4" w:rsidRDefault="00C117AA" w:rsidP="00167BF4">
      <w:pPr>
        <w:spacing w:after="0" w:line="240" w:lineRule="auto"/>
        <w:jc w:val="both"/>
        <w:rPr>
          <w:rFonts w:ascii="Times New Roman" w:eastAsia="Calibri" w:hAnsi="Times New Roman" w:cs="Times New Roman"/>
          <w:sz w:val="24"/>
          <w:szCs w:val="24"/>
          <w:lang w:eastAsia="pl-PL"/>
        </w:rPr>
      </w:pPr>
      <w:r w:rsidRPr="00167BF4">
        <w:rPr>
          <w:rFonts w:ascii="Times New Roman" w:eastAsia="Calibri" w:hAnsi="Times New Roman" w:cs="Times New Roman"/>
          <w:sz w:val="24"/>
          <w:szCs w:val="24"/>
          <w:lang w:eastAsia="pl-PL"/>
        </w:rPr>
        <w:t xml:space="preserve">Gminą Jedwabno, ul. Warmińska 2, 12-122 Jedwabno, NIP: 7451811359, zwanego w dalszej części umowy </w:t>
      </w:r>
      <w:r w:rsidRPr="00167BF4">
        <w:rPr>
          <w:rFonts w:ascii="Times New Roman" w:eastAsia="Calibri" w:hAnsi="Times New Roman" w:cs="Times New Roman"/>
          <w:b/>
          <w:sz w:val="24"/>
          <w:szCs w:val="24"/>
          <w:lang w:eastAsia="pl-PL"/>
        </w:rPr>
        <w:t xml:space="preserve">Zamawiającym, </w:t>
      </w:r>
      <w:r w:rsidRPr="00167BF4">
        <w:rPr>
          <w:rFonts w:ascii="Times New Roman" w:eastAsia="Calibri" w:hAnsi="Times New Roman" w:cs="Times New Roman"/>
          <w:sz w:val="24"/>
          <w:szCs w:val="24"/>
          <w:lang w:eastAsia="pl-PL"/>
        </w:rPr>
        <w:t>w imieniu i na rzecz którego działają:</w:t>
      </w:r>
    </w:p>
    <w:p w14:paraId="58E5B949" w14:textId="77777777" w:rsidR="00C117AA" w:rsidRPr="00167BF4" w:rsidRDefault="00C117AA" w:rsidP="00167BF4">
      <w:pPr>
        <w:spacing w:after="0" w:line="240" w:lineRule="auto"/>
        <w:jc w:val="both"/>
        <w:rPr>
          <w:rFonts w:ascii="Times New Roman" w:eastAsia="Calibri" w:hAnsi="Times New Roman" w:cs="Times New Roman"/>
          <w:sz w:val="24"/>
          <w:szCs w:val="24"/>
          <w:lang w:eastAsia="pl-PL"/>
        </w:rPr>
      </w:pPr>
    </w:p>
    <w:p w14:paraId="00020069" w14:textId="77777777" w:rsidR="00C117AA" w:rsidRPr="00167BF4" w:rsidRDefault="00C117AA" w:rsidP="00167BF4">
      <w:pPr>
        <w:numPr>
          <w:ilvl w:val="0"/>
          <w:numId w:val="2"/>
        </w:numPr>
        <w:tabs>
          <w:tab w:val="num" w:pos="567"/>
        </w:tabs>
        <w:spacing w:after="0" w:line="240" w:lineRule="auto"/>
        <w:ind w:left="709" w:hanging="709"/>
        <w:jc w:val="both"/>
        <w:rPr>
          <w:rFonts w:ascii="Times New Roman" w:eastAsia="Calibri" w:hAnsi="Times New Roman" w:cs="Times New Roman"/>
          <w:b/>
          <w:sz w:val="24"/>
          <w:szCs w:val="24"/>
          <w:lang w:eastAsia="pl-PL"/>
        </w:rPr>
      </w:pPr>
      <w:r w:rsidRPr="00167BF4">
        <w:rPr>
          <w:rFonts w:ascii="Times New Roman" w:eastAsia="Calibri" w:hAnsi="Times New Roman" w:cs="Times New Roman"/>
          <w:b/>
          <w:sz w:val="24"/>
          <w:szCs w:val="24"/>
          <w:lang w:eastAsia="pl-PL"/>
        </w:rPr>
        <w:tab/>
        <w:t>Sławomir Ambroziak   – Wójt Gminy Jedwabno</w:t>
      </w:r>
    </w:p>
    <w:p w14:paraId="67D67C48" w14:textId="77777777" w:rsidR="00C117AA" w:rsidRPr="00167BF4" w:rsidRDefault="00C117AA" w:rsidP="00167BF4">
      <w:pPr>
        <w:spacing w:after="0" w:line="240" w:lineRule="auto"/>
        <w:ind w:left="709"/>
        <w:jc w:val="both"/>
        <w:rPr>
          <w:rFonts w:ascii="Times New Roman" w:eastAsia="Calibri" w:hAnsi="Times New Roman" w:cs="Times New Roman"/>
          <w:b/>
          <w:sz w:val="24"/>
          <w:szCs w:val="24"/>
          <w:lang w:eastAsia="pl-PL"/>
        </w:rPr>
      </w:pPr>
      <w:r w:rsidRPr="00167BF4">
        <w:rPr>
          <w:rFonts w:ascii="Times New Roman" w:eastAsia="Calibri" w:hAnsi="Times New Roman" w:cs="Times New Roman"/>
          <w:b/>
          <w:sz w:val="24"/>
          <w:szCs w:val="24"/>
          <w:lang w:eastAsia="pl-PL"/>
        </w:rPr>
        <w:t>przy kontrasygnacie Skarbnika Gminy – Wioletty Gil</w:t>
      </w:r>
    </w:p>
    <w:p w14:paraId="2A6AC295" w14:textId="77777777" w:rsidR="00C117AA" w:rsidRPr="00167BF4" w:rsidRDefault="00C117AA" w:rsidP="00167BF4">
      <w:pPr>
        <w:spacing w:after="0" w:line="240" w:lineRule="auto"/>
        <w:jc w:val="both"/>
        <w:rPr>
          <w:rFonts w:ascii="Times New Roman" w:eastAsia="Calibri" w:hAnsi="Times New Roman" w:cs="Times New Roman"/>
          <w:sz w:val="24"/>
          <w:szCs w:val="24"/>
          <w:lang w:eastAsia="pl-PL"/>
        </w:rPr>
      </w:pPr>
    </w:p>
    <w:p w14:paraId="5CB78919" w14:textId="77777777" w:rsidR="00C117AA" w:rsidRPr="00167BF4" w:rsidRDefault="00C117AA" w:rsidP="00167BF4">
      <w:pPr>
        <w:spacing w:after="0" w:line="240" w:lineRule="auto"/>
        <w:jc w:val="both"/>
        <w:rPr>
          <w:rFonts w:ascii="Times New Roman" w:eastAsia="Calibri" w:hAnsi="Times New Roman" w:cs="Times New Roman"/>
          <w:sz w:val="24"/>
          <w:szCs w:val="24"/>
          <w:lang w:eastAsia="pl-PL"/>
        </w:rPr>
      </w:pPr>
      <w:r w:rsidRPr="00167BF4">
        <w:rPr>
          <w:rFonts w:ascii="Times New Roman" w:eastAsia="Calibri" w:hAnsi="Times New Roman" w:cs="Times New Roman"/>
          <w:sz w:val="24"/>
          <w:szCs w:val="24"/>
          <w:lang w:eastAsia="pl-PL"/>
        </w:rPr>
        <w:t xml:space="preserve">a </w:t>
      </w:r>
    </w:p>
    <w:p w14:paraId="08135C0D" w14:textId="77777777" w:rsidR="00C117AA" w:rsidRPr="00167BF4" w:rsidRDefault="00C117AA" w:rsidP="00167BF4">
      <w:pPr>
        <w:spacing w:after="0" w:line="240" w:lineRule="auto"/>
        <w:jc w:val="both"/>
        <w:rPr>
          <w:rFonts w:ascii="Times New Roman" w:eastAsia="Calibri" w:hAnsi="Times New Roman" w:cs="Times New Roman"/>
          <w:sz w:val="24"/>
          <w:szCs w:val="24"/>
          <w:lang w:eastAsia="pl-PL"/>
        </w:rPr>
      </w:pPr>
    </w:p>
    <w:p w14:paraId="63942FE7" w14:textId="3E6D442F" w:rsidR="00C117AA" w:rsidRPr="00167BF4" w:rsidRDefault="00F04CC0" w:rsidP="00167BF4">
      <w:pPr>
        <w:spacing w:after="0" w:line="240" w:lineRule="auto"/>
        <w:jc w:val="both"/>
        <w:rPr>
          <w:rFonts w:ascii="Times New Roman" w:eastAsia="Calibri" w:hAnsi="Times New Roman" w:cs="Times New Roman"/>
          <w:sz w:val="24"/>
          <w:szCs w:val="24"/>
          <w:lang w:eastAsia="pl-PL"/>
        </w:rPr>
      </w:pPr>
      <w:r w:rsidRPr="00167BF4">
        <w:rPr>
          <w:rFonts w:ascii="Times New Roman" w:eastAsia="Calibri" w:hAnsi="Times New Roman" w:cs="Times New Roman"/>
          <w:sz w:val="24"/>
          <w:szCs w:val="24"/>
          <w:lang w:eastAsia="pl-PL"/>
        </w:rPr>
        <w:t>…………………………………………………………………………………………………</w:t>
      </w:r>
    </w:p>
    <w:p w14:paraId="46FE9C24" w14:textId="77777777" w:rsidR="00C117AA" w:rsidRPr="00167BF4" w:rsidRDefault="00C117AA" w:rsidP="00167BF4">
      <w:pPr>
        <w:spacing w:after="0" w:line="240" w:lineRule="auto"/>
        <w:jc w:val="both"/>
        <w:rPr>
          <w:rFonts w:ascii="Times New Roman" w:eastAsia="Calibri" w:hAnsi="Times New Roman" w:cs="Times New Roman"/>
          <w:sz w:val="24"/>
          <w:szCs w:val="24"/>
          <w:lang w:eastAsia="pl-PL"/>
        </w:rPr>
      </w:pPr>
      <w:r w:rsidRPr="00167BF4">
        <w:rPr>
          <w:rFonts w:ascii="Times New Roman" w:eastAsia="Calibri" w:hAnsi="Times New Roman" w:cs="Times New Roman"/>
          <w:sz w:val="24"/>
          <w:szCs w:val="24"/>
          <w:lang w:eastAsia="pl-PL"/>
        </w:rPr>
        <w:t>w imieniu której występuje:</w:t>
      </w:r>
    </w:p>
    <w:p w14:paraId="30B8E825" w14:textId="77777777" w:rsidR="00C117AA" w:rsidRPr="00167BF4" w:rsidRDefault="00C117AA" w:rsidP="00167BF4">
      <w:pPr>
        <w:spacing w:after="0" w:line="240" w:lineRule="auto"/>
        <w:jc w:val="both"/>
        <w:rPr>
          <w:rFonts w:ascii="Times New Roman" w:eastAsia="Calibri" w:hAnsi="Times New Roman" w:cs="Times New Roman"/>
          <w:sz w:val="24"/>
          <w:szCs w:val="24"/>
          <w:lang w:eastAsia="pl-PL"/>
        </w:rPr>
      </w:pPr>
    </w:p>
    <w:p w14:paraId="40AEAFD4" w14:textId="06A2B6CD" w:rsidR="00C117AA" w:rsidRPr="008D3A6B" w:rsidRDefault="00F04CC0" w:rsidP="00167BF4">
      <w:pPr>
        <w:spacing w:after="0" w:line="240" w:lineRule="auto"/>
        <w:jc w:val="both"/>
        <w:rPr>
          <w:rFonts w:ascii="Times New Roman" w:eastAsia="Calibri" w:hAnsi="Times New Roman" w:cs="Times New Roman"/>
          <w:bCs/>
          <w:sz w:val="24"/>
          <w:szCs w:val="24"/>
          <w:lang w:eastAsia="pl-PL"/>
        </w:rPr>
      </w:pPr>
      <w:r w:rsidRPr="008D3A6B">
        <w:rPr>
          <w:rFonts w:ascii="Times New Roman" w:eastAsia="Calibri" w:hAnsi="Times New Roman" w:cs="Times New Roman"/>
          <w:bCs/>
          <w:sz w:val="24"/>
          <w:szCs w:val="24"/>
          <w:lang w:eastAsia="pl-PL"/>
        </w:rPr>
        <w:t>…………………………………</w:t>
      </w:r>
      <w:r w:rsidR="008D3A6B">
        <w:rPr>
          <w:rFonts w:ascii="Times New Roman" w:eastAsia="Calibri" w:hAnsi="Times New Roman" w:cs="Times New Roman"/>
          <w:bCs/>
          <w:sz w:val="24"/>
          <w:szCs w:val="24"/>
          <w:lang w:eastAsia="pl-PL"/>
        </w:rPr>
        <w:t>……..</w:t>
      </w:r>
    </w:p>
    <w:p w14:paraId="22FF9D18" w14:textId="77777777" w:rsidR="00F04CC0" w:rsidRPr="00167BF4" w:rsidRDefault="00F04CC0" w:rsidP="00167BF4">
      <w:pPr>
        <w:spacing w:after="0" w:line="240" w:lineRule="auto"/>
        <w:jc w:val="both"/>
        <w:rPr>
          <w:rFonts w:ascii="Times New Roman" w:eastAsia="Calibri" w:hAnsi="Times New Roman" w:cs="Times New Roman"/>
          <w:b/>
          <w:sz w:val="24"/>
          <w:szCs w:val="24"/>
          <w:lang w:eastAsia="pl-PL"/>
        </w:rPr>
      </w:pPr>
    </w:p>
    <w:p w14:paraId="089C306F" w14:textId="17C83480" w:rsidR="00C117AA" w:rsidRPr="00167BF4" w:rsidRDefault="00C117AA" w:rsidP="00167BF4">
      <w:pPr>
        <w:spacing w:after="0" w:line="240" w:lineRule="auto"/>
        <w:jc w:val="both"/>
        <w:rPr>
          <w:rFonts w:ascii="Times New Roman" w:eastAsia="Calibri" w:hAnsi="Times New Roman" w:cs="Times New Roman"/>
          <w:bCs/>
          <w:iCs/>
          <w:sz w:val="24"/>
          <w:szCs w:val="24"/>
          <w:lang w:eastAsia="pl-PL"/>
        </w:rPr>
      </w:pPr>
      <w:r w:rsidRPr="00167BF4">
        <w:rPr>
          <w:rFonts w:ascii="Times New Roman" w:eastAsia="Calibri" w:hAnsi="Times New Roman" w:cs="Times New Roman"/>
          <w:sz w:val="24"/>
          <w:szCs w:val="24"/>
          <w:lang w:eastAsia="pl-PL"/>
        </w:rPr>
        <w:t xml:space="preserve">zwanym w dalszej części umowy </w:t>
      </w:r>
      <w:r w:rsidRPr="00167BF4">
        <w:rPr>
          <w:rFonts w:ascii="Times New Roman" w:eastAsia="Calibri" w:hAnsi="Times New Roman" w:cs="Times New Roman"/>
          <w:b/>
          <w:sz w:val="24"/>
          <w:szCs w:val="24"/>
          <w:lang w:eastAsia="pl-PL"/>
        </w:rPr>
        <w:t>Wykonawcą,</w:t>
      </w:r>
      <w:r w:rsidRPr="00167BF4">
        <w:rPr>
          <w:rFonts w:ascii="Times New Roman" w:eastAsia="Calibri" w:hAnsi="Times New Roman" w:cs="Times New Roman"/>
          <w:sz w:val="24"/>
          <w:szCs w:val="24"/>
          <w:lang w:eastAsia="pl-PL"/>
        </w:rPr>
        <w:t xml:space="preserve"> uprawnionym do wykonywania niniejszej umowy </w:t>
      </w:r>
      <w:r w:rsidR="00FC095E" w:rsidRPr="00167BF4">
        <w:rPr>
          <w:rFonts w:ascii="Times New Roman" w:eastAsia="Calibri" w:hAnsi="Times New Roman" w:cs="Times New Roman"/>
          <w:sz w:val="24"/>
          <w:szCs w:val="24"/>
          <w:lang w:eastAsia="pl-PL"/>
        </w:rPr>
        <w:t>zgodnie z wynikiem post</w:t>
      </w:r>
      <w:r w:rsidR="00291C1D" w:rsidRPr="00167BF4">
        <w:rPr>
          <w:rFonts w:ascii="Times New Roman" w:eastAsia="Calibri" w:hAnsi="Times New Roman" w:cs="Times New Roman"/>
          <w:sz w:val="24"/>
          <w:szCs w:val="24"/>
          <w:lang w:eastAsia="pl-PL"/>
        </w:rPr>
        <w:t>ę</w:t>
      </w:r>
      <w:r w:rsidR="00FC095E" w:rsidRPr="00167BF4">
        <w:rPr>
          <w:rFonts w:ascii="Times New Roman" w:eastAsia="Calibri" w:hAnsi="Times New Roman" w:cs="Times New Roman"/>
          <w:sz w:val="24"/>
          <w:szCs w:val="24"/>
          <w:lang w:eastAsia="pl-PL"/>
        </w:rPr>
        <w:t xml:space="preserve">powania o udzielenie zamówienia publicznego prowadzonego w trybie podstawowym </w:t>
      </w:r>
      <w:r w:rsidR="00C63D6B" w:rsidRPr="00167BF4">
        <w:rPr>
          <w:rFonts w:ascii="Times New Roman" w:eastAsia="Calibri" w:hAnsi="Times New Roman" w:cs="Times New Roman"/>
          <w:sz w:val="24"/>
          <w:szCs w:val="24"/>
          <w:lang w:eastAsia="pl-PL"/>
        </w:rPr>
        <w:t>na podstawie ustawy z dnia 11 września 2019 r. Prawo zamówień publicznych (Dz.U. z 2021 r., poz. 1129 z późn. zm.) na „</w:t>
      </w:r>
      <w:r w:rsidR="00C63D6B" w:rsidRPr="00167BF4">
        <w:rPr>
          <w:rFonts w:ascii="Times New Roman" w:eastAsia="Calibri" w:hAnsi="Times New Roman" w:cs="Times New Roman"/>
          <w:b/>
          <w:i/>
          <w:sz w:val="24"/>
          <w:szCs w:val="24"/>
          <w:lang w:eastAsia="pl-PL"/>
        </w:rPr>
        <w:t xml:space="preserve">Dostarczenie ciepła do budynku Zespołu Szkół w Jedwabnie oraz hali sportowej w sezonie grzewczym 2021/2022” </w:t>
      </w:r>
      <w:r w:rsidR="00C63D6B" w:rsidRPr="00167BF4">
        <w:rPr>
          <w:rFonts w:ascii="Times New Roman" w:eastAsia="Calibri" w:hAnsi="Times New Roman" w:cs="Times New Roman"/>
          <w:bCs/>
          <w:iCs/>
          <w:sz w:val="24"/>
          <w:szCs w:val="24"/>
          <w:lang w:eastAsia="pl-PL"/>
        </w:rPr>
        <w:t xml:space="preserve">została zawarta </w:t>
      </w:r>
      <w:r w:rsidR="002B79F4" w:rsidRPr="00167BF4">
        <w:rPr>
          <w:rFonts w:ascii="Times New Roman" w:eastAsia="Calibri" w:hAnsi="Times New Roman" w:cs="Times New Roman"/>
          <w:bCs/>
          <w:iCs/>
          <w:sz w:val="24"/>
          <w:szCs w:val="24"/>
          <w:lang w:eastAsia="pl-PL"/>
        </w:rPr>
        <w:t>Umowa o następującej treści:</w:t>
      </w:r>
    </w:p>
    <w:p w14:paraId="6AFAD2AF" w14:textId="77777777" w:rsidR="00C117AA" w:rsidRPr="00167BF4" w:rsidRDefault="00C117AA" w:rsidP="00167BF4">
      <w:pPr>
        <w:spacing w:after="0" w:line="240" w:lineRule="auto"/>
        <w:jc w:val="both"/>
        <w:rPr>
          <w:rFonts w:ascii="Times New Roman" w:eastAsia="Calibri" w:hAnsi="Times New Roman" w:cs="Times New Roman"/>
          <w:sz w:val="24"/>
          <w:szCs w:val="24"/>
          <w:lang w:eastAsia="pl-PL"/>
        </w:rPr>
      </w:pPr>
    </w:p>
    <w:p w14:paraId="337184E7" w14:textId="77777777" w:rsidR="00C117AA" w:rsidRPr="00167BF4" w:rsidRDefault="00C117AA" w:rsidP="00167BF4">
      <w:pPr>
        <w:spacing w:after="0" w:line="240" w:lineRule="auto"/>
        <w:jc w:val="center"/>
        <w:rPr>
          <w:rFonts w:ascii="Times New Roman" w:eastAsia="Calibri" w:hAnsi="Times New Roman" w:cs="Times New Roman"/>
          <w:b/>
          <w:sz w:val="24"/>
          <w:szCs w:val="24"/>
          <w:lang w:eastAsia="pl-PL"/>
        </w:rPr>
      </w:pPr>
      <w:r w:rsidRPr="00167BF4">
        <w:rPr>
          <w:rFonts w:ascii="Times New Roman" w:eastAsia="Calibri" w:hAnsi="Times New Roman" w:cs="Times New Roman"/>
          <w:b/>
          <w:sz w:val="24"/>
          <w:szCs w:val="24"/>
          <w:lang w:eastAsia="pl-PL"/>
        </w:rPr>
        <w:t>§ 1.</w:t>
      </w:r>
    </w:p>
    <w:p w14:paraId="2504592D" w14:textId="434889E2" w:rsidR="00C117AA" w:rsidRPr="00167BF4" w:rsidRDefault="00C117AA" w:rsidP="00167BF4">
      <w:pPr>
        <w:numPr>
          <w:ilvl w:val="2"/>
          <w:numId w:val="3"/>
        </w:numPr>
        <w:tabs>
          <w:tab w:val="num" w:pos="709"/>
        </w:tabs>
        <w:spacing w:after="0" w:line="240" w:lineRule="auto"/>
        <w:ind w:left="709" w:hanging="709"/>
        <w:jc w:val="both"/>
        <w:rPr>
          <w:rFonts w:ascii="Times New Roman" w:eastAsia="Calibri" w:hAnsi="Times New Roman" w:cs="Times New Roman"/>
          <w:sz w:val="24"/>
          <w:szCs w:val="24"/>
          <w:lang w:val="x-none" w:eastAsia="pl-PL"/>
        </w:rPr>
      </w:pPr>
      <w:r w:rsidRPr="00167BF4">
        <w:rPr>
          <w:rFonts w:ascii="Times New Roman" w:eastAsia="Calibri" w:hAnsi="Times New Roman" w:cs="Times New Roman"/>
          <w:b/>
          <w:sz w:val="24"/>
          <w:szCs w:val="24"/>
          <w:lang w:val="x-none" w:eastAsia="pl-PL"/>
        </w:rPr>
        <w:t>Zamawiający</w:t>
      </w:r>
      <w:r w:rsidRPr="00167BF4">
        <w:rPr>
          <w:rFonts w:ascii="Times New Roman" w:eastAsia="Calibri" w:hAnsi="Times New Roman" w:cs="Times New Roman"/>
          <w:sz w:val="24"/>
          <w:szCs w:val="24"/>
          <w:lang w:val="x-none" w:eastAsia="pl-PL"/>
        </w:rPr>
        <w:t xml:space="preserve"> powierza, a </w:t>
      </w:r>
      <w:r w:rsidRPr="00167BF4">
        <w:rPr>
          <w:rFonts w:ascii="Times New Roman" w:eastAsia="Calibri" w:hAnsi="Times New Roman" w:cs="Times New Roman"/>
          <w:b/>
          <w:sz w:val="24"/>
          <w:szCs w:val="24"/>
          <w:lang w:val="x-none" w:eastAsia="pl-PL"/>
        </w:rPr>
        <w:t>Wykonawca</w:t>
      </w:r>
      <w:r w:rsidRPr="00167BF4">
        <w:rPr>
          <w:rFonts w:ascii="Times New Roman" w:eastAsia="Calibri" w:hAnsi="Times New Roman" w:cs="Times New Roman"/>
          <w:sz w:val="24"/>
          <w:szCs w:val="24"/>
          <w:lang w:val="x-none" w:eastAsia="pl-PL"/>
        </w:rPr>
        <w:t xml:space="preserve"> przyjmuje</w:t>
      </w:r>
      <w:r w:rsidRPr="00167BF4">
        <w:rPr>
          <w:rFonts w:ascii="Times New Roman" w:eastAsia="Calibri" w:hAnsi="Times New Roman" w:cs="Times New Roman"/>
          <w:sz w:val="24"/>
          <w:szCs w:val="24"/>
          <w:lang w:eastAsia="pl-PL"/>
        </w:rPr>
        <w:t xml:space="preserve"> na warunkach przewidzianych w SWZ,</w:t>
      </w:r>
      <w:r w:rsidRPr="00167BF4">
        <w:rPr>
          <w:rFonts w:ascii="Times New Roman" w:eastAsia="Calibri" w:hAnsi="Times New Roman" w:cs="Times New Roman"/>
          <w:sz w:val="24"/>
          <w:szCs w:val="24"/>
          <w:lang w:val="x-none" w:eastAsia="pl-PL"/>
        </w:rPr>
        <w:t xml:space="preserve"> obowiązki związane z </w:t>
      </w:r>
      <w:r w:rsidR="00FC095E" w:rsidRPr="00167BF4">
        <w:rPr>
          <w:rFonts w:ascii="Times New Roman" w:eastAsia="Calibri" w:hAnsi="Times New Roman" w:cs="Times New Roman"/>
          <w:sz w:val="24"/>
          <w:szCs w:val="24"/>
          <w:lang w:eastAsia="pl-PL"/>
        </w:rPr>
        <w:t xml:space="preserve"> </w:t>
      </w:r>
      <w:r w:rsidRPr="00167BF4">
        <w:rPr>
          <w:rFonts w:ascii="Times New Roman" w:eastAsia="Calibri" w:hAnsi="Times New Roman" w:cs="Times New Roman"/>
          <w:sz w:val="24"/>
          <w:szCs w:val="24"/>
          <w:lang w:val="x-none" w:eastAsia="pl-PL"/>
        </w:rPr>
        <w:t xml:space="preserve">dostawą ciepła do </w:t>
      </w:r>
      <w:r w:rsidRPr="00167BF4">
        <w:rPr>
          <w:rFonts w:ascii="Times New Roman" w:eastAsia="Calibri" w:hAnsi="Times New Roman" w:cs="Times New Roman"/>
          <w:sz w:val="24"/>
          <w:szCs w:val="24"/>
          <w:lang w:eastAsia="pl-PL"/>
        </w:rPr>
        <w:t>budynku Zespołu Szkół w Jedwabnie wraz z halą sportową</w:t>
      </w:r>
      <w:r w:rsidRPr="00167BF4">
        <w:rPr>
          <w:rFonts w:ascii="Times New Roman" w:eastAsia="Calibri" w:hAnsi="Times New Roman" w:cs="Times New Roman"/>
          <w:sz w:val="24"/>
          <w:szCs w:val="24"/>
          <w:lang w:val="x-none" w:eastAsia="pl-PL"/>
        </w:rPr>
        <w:t xml:space="preserve"> z wykorzystaniem kotłowni </w:t>
      </w:r>
      <w:r w:rsidRPr="00167BF4">
        <w:rPr>
          <w:rFonts w:ascii="Times New Roman" w:eastAsia="Calibri" w:hAnsi="Times New Roman" w:cs="Times New Roman"/>
          <w:sz w:val="24"/>
          <w:szCs w:val="24"/>
          <w:lang w:eastAsia="pl-PL"/>
        </w:rPr>
        <w:t>i sieci grzewczej kotłowni</w:t>
      </w:r>
      <w:r w:rsidRPr="00167BF4">
        <w:rPr>
          <w:rFonts w:ascii="Times New Roman" w:eastAsia="Calibri" w:hAnsi="Times New Roman" w:cs="Times New Roman"/>
          <w:sz w:val="24"/>
          <w:szCs w:val="24"/>
          <w:lang w:val="x-none" w:eastAsia="pl-PL"/>
        </w:rPr>
        <w:t xml:space="preserve"> zlokalizowanej w budynku </w:t>
      </w:r>
      <w:r w:rsidRPr="00167BF4">
        <w:rPr>
          <w:rFonts w:ascii="Times New Roman" w:eastAsia="Calibri" w:hAnsi="Times New Roman" w:cs="Times New Roman"/>
          <w:sz w:val="24"/>
          <w:szCs w:val="24"/>
          <w:lang w:eastAsia="pl-PL"/>
        </w:rPr>
        <w:t>Zespołu Szkół w Jedwabnie przy ul. Polnej 1</w:t>
      </w:r>
      <w:r w:rsidRPr="00167BF4">
        <w:rPr>
          <w:rFonts w:ascii="Times New Roman" w:eastAsia="Calibri" w:hAnsi="Times New Roman" w:cs="Times New Roman"/>
          <w:sz w:val="24"/>
          <w:szCs w:val="24"/>
          <w:lang w:val="x-none" w:eastAsia="pl-PL"/>
        </w:rPr>
        <w:t xml:space="preserve">, w sezonie grzewczym </w:t>
      </w:r>
      <w:r w:rsidR="00F04CC0" w:rsidRPr="00167BF4">
        <w:rPr>
          <w:rFonts w:ascii="Times New Roman" w:eastAsia="Calibri" w:hAnsi="Times New Roman" w:cs="Times New Roman"/>
          <w:sz w:val="24"/>
          <w:szCs w:val="24"/>
          <w:lang w:eastAsia="pl-PL"/>
        </w:rPr>
        <w:t>2021/2022</w:t>
      </w:r>
      <w:r w:rsidRPr="00167BF4">
        <w:rPr>
          <w:rFonts w:ascii="Times New Roman" w:eastAsia="Calibri" w:hAnsi="Times New Roman" w:cs="Times New Roman"/>
          <w:sz w:val="24"/>
          <w:szCs w:val="24"/>
          <w:lang w:eastAsia="pl-PL"/>
        </w:rPr>
        <w:t>.</w:t>
      </w:r>
    </w:p>
    <w:p w14:paraId="50DE851B" w14:textId="030EFE4D" w:rsidR="00EE447A" w:rsidRPr="00167BF4" w:rsidRDefault="00EE447A" w:rsidP="00167BF4">
      <w:pPr>
        <w:numPr>
          <w:ilvl w:val="2"/>
          <w:numId w:val="3"/>
        </w:numPr>
        <w:tabs>
          <w:tab w:val="num" w:pos="709"/>
        </w:tabs>
        <w:spacing w:after="0" w:line="240" w:lineRule="auto"/>
        <w:ind w:left="709" w:hanging="709"/>
        <w:jc w:val="both"/>
        <w:rPr>
          <w:rFonts w:ascii="Times New Roman" w:eastAsia="Calibri" w:hAnsi="Times New Roman" w:cs="Times New Roman"/>
          <w:sz w:val="24"/>
          <w:szCs w:val="24"/>
          <w:lang w:val="x-none" w:eastAsia="pl-PL"/>
        </w:rPr>
      </w:pPr>
      <w:r w:rsidRPr="00167BF4">
        <w:rPr>
          <w:rFonts w:ascii="Times New Roman" w:hAnsi="Times New Roman" w:cs="Times New Roman"/>
          <w:sz w:val="24"/>
          <w:szCs w:val="24"/>
          <w:shd w:val="clear" w:color="auto" w:fill="FFFFFF"/>
        </w:rPr>
        <w:t>Przedmiot zamówienia będzie realizowany zgodnie z ofertą Wykonawcy</w:t>
      </w:r>
    </w:p>
    <w:p w14:paraId="085A5F54" w14:textId="4D65236B" w:rsidR="00EE447A" w:rsidRPr="00167BF4" w:rsidRDefault="00EE447A" w:rsidP="00167BF4">
      <w:pPr>
        <w:numPr>
          <w:ilvl w:val="2"/>
          <w:numId w:val="3"/>
        </w:numPr>
        <w:tabs>
          <w:tab w:val="num" w:pos="709"/>
        </w:tabs>
        <w:spacing w:after="0" w:line="240" w:lineRule="auto"/>
        <w:ind w:left="709" w:hanging="709"/>
        <w:jc w:val="both"/>
        <w:rPr>
          <w:rFonts w:ascii="Times New Roman" w:eastAsia="Calibri" w:hAnsi="Times New Roman" w:cs="Times New Roman"/>
          <w:sz w:val="24"/>
          <w:szCs w:val="24"/>
          <w:lang w:val="x-none" w:eastAsia="pl-PL"/>
        </w:rPr>
      </w:pPr>
      <w:r w:rsidRPr="00167BF4">
        <w:rPr>
          <w:rFonts w:ascii="Times New Roman" w:hAnsi="Times New Roman" w:cs="Times New Roman"/>
          <w:sz w:val="24"/>
          <w:szCs w:val="24"/>
          <w:shd w:val="clear" w:color="auto" w:fill="FFFFFF"/>
        </w:rPr>
        <w:t>Dodatkowo zakres rzeczowy przedmiotu niniejszej umowy określają obowiązujące w postępowaniu zapisy specyfikacji warunków zamówienia (SWZ)</w:t>
      </w:r>
    </w:p>
    <w:p w14:paraId="32DDE339" w14:textId="77777777" w:rsidR="00C117AA" w:rsidRPr="00167BF4" w:rsidRDefault="00C117AA" w:rsidP="00167BF4">
      <w:pPr>
        <w:numPr>
          <w:ilvl w:val="2"/>
          <w:numId w:val="3"/>
        </w:numPr>
        <w:tabs>
          <w:tab w:val="num" w:pos="709"/>
        </w:tabs>
        <w:spacing w:after="0" w:line="240" w:lineRule="auto"/>
        <w:ind w:left="709" w:hanging="709"/>
        <w:jc w:val="both"/>
        <w:rPr>
          <w:rFonts w:ascii="Times New Roman" w:eastAsia="Calibri" w:hAnsi="Times New Roman" w:cs="Times New Roman"/>
          <w:sz w:val="24"/>
          <w:szCs w:val="24"/>
          <w:lang w:val="x-none" w:eastAsia="pl-PL"/>
        </w:rPr>
      </w:pPr>
      <w:r w:rsidRPr="00167BF4">
        <w:rPr>
          <w:rFonts w:ascii="Times New Roman" w:eastAsia="Calibri" w:hAnsi="Times New Roman" w:cs="Times New Roman"/>
          <w:b/>
          <w:sz w:val="24"/>
          <w:szCs w:val="24"/>
          <w:lang w:val="x-none" w:eastAsia="pl-PL"/>
        </w:rPr>
        <w:t>Zamawiający</w:t>
      </w:r>
      <w:r w:rsidRPr="00167BF4">
        <w:rPr>
          <w:rFonts w:ascii="Times New Roman" w:eastAsia="Calibri" w:hAnsi="Times New Roman" w:cs="Times New Roman"/>
          <w:sz w:val="24"/>
          <w:szCs w:val="24"/>
          <w:lang w:val="x-none" w:eastAsia="pl-PL"/>
        </w:rPr>
        <w:t xml:space="preserve"> powierza, a </w:t>
      </w:r>
      <w:r w:rsidRPr="00167BF4">
        <w:rPr>
          <w:rFonts w:ascii="Times New Roman" w:eastAsia="Calibri" w:hAnsi="Times New Roman" w:cs="Times New Roman"/>
          <w:b/>
          <w:sz w:val="24"/>
          <w:szCs w:val="24"/>
          <w:lang w:val="x-none" w:eastAsia="pl-PL"/>
        </w:rPr>
        <w:t>Wykonawca</w:t>
      </w:r>
      <w:r w:rsidRPr="00167BF4">
        <w:rPr>
          <w:rFonts w:ascii="Times New Roman" w:eastAsia="Calibri" w:hAnsi="Times New Roman" w:cs="Times New Roman"/>
          <w:sz w:val="24"/>
          <w:szCs w:val="24"/>
          <w:lang w:val="x-none" w:eastAsia="pl-PL"/>
        </w:rPr>
        <w:t xml:space="preserve"> przyjmuje kotłownię</w:t>
      </w:r>
      <w:r w:rsidRPr="00167BF4">
        <w:rPr>
          <w:rFonts w:ascii="Times New Roman" w:eastAsia="Calibri" w:hAnsi="Times New Roman" w:cs="Times New Roman"/>
          <w:sz w:val="24"/>
          <w:szCs w:val="24"/>
          <w:lang w:eastAsia="pl-PL"/>
        </w:rPr>
        <w:t xml:space="preserve"> na podstawie umowy użyczenia oraz</w:t>
      </w:r>
      <w:r w:rsidRPr="00167BF4">
        <w:rPr>
          <w:rFonts w:ascii="Times New Roman" w:eastAsia="Calibri" w:hAnsi="Times New Roman" w:cs="Times New Roman"/>
          <w:sz w:val="24"/>
          <w:szCs w:val="24"/>
          <w:lang w:val="x-none" w:eastAsia="pl-PL"/>
        </w:rPr>
        <w:t xml:space="preserve"> jej wyposażenie celem wykonania umo</w:t>
      </w:r>
      <w:r w:rsidRPr="00167BF4">
        <w:rPr>
          <w:rFonts w:ascii="Times New Roman" w:eastAsia="Calibri" w:hAnsi="Times New Roman" w:cs="Times New Roman"/>
          <w:sz w:val="24"/>
          <w:szCs w:val="24"/>
          <w:lang w:eastAsia="pl-PL"/>
        </w:rPr>
        <w:t>wy,</w:t>
      </w:r>
    </w:p>
    <w:p w14:paraId="0562CD50" w14:textId="77777777" w:rsidR="00C117AA" w:rsidRPr="00167BF4" w:rsidRDefault="00C117AA" w:rsidP="00167BF4">
      <w:pPr>
        <w:numPr>
          <w:ilvl w:val="2"/>
          <w:numId w:val="3"/>
        </w:numPr>
        <w:tabs>
          <w:tab w:val="num" w:pos="709"/>
        </w:tabs>
        <w:spacing w:after="0" w:line="240" w:lineRule="auto"/>
        <w:ind w:left="709" w:hanging="709"/>
        <w:jc w:val="both"/>
        <w:rPr>
          <w:rFonts w:ascii="Times New Roman" w:eastAsia="Calibri" w:hAnsi="Times New Roman" w:cs="Times New Roman"/>
          <w:sz w:val="24"/>
          <w:szCs w:val="24"/>
          <w:lang w:val="x-none" w:eastAsia="pl-PL"/>
        </w:rPr>
      </w:pPr>
      <w:r w:rsidRPr="00167BF4">
        <w:rPr>
          <w:rFonts w:ascii="Times New Roman" w:eastAsia="Calibri" w:hAnsi="Times New Roman" w:cs="Times New Roman"/>
          <w:b/>
          <w:sz w:val="24"/>
          <w:szCs w:val="24"/>
          <w:lang w:eastAsia="pl-PL"/>
        </w:rPr>
        <w:t>Za</w:t>
      </w:r>
      <w:r w:rsidRPr="00167BF4">
        <w:rPr>
          <w:rFonts w:ascii="Times New Roman" w:eastAsia="Calibri" w:hAnsi="Times New Roman" w:cs="Times New Roman"/>
          <w:b/>
          <w:sz w:val="24"/>
          <w:szCs w:val="24"/>
          <w:lang w:val="x-none" w:eastAsia="pl-PL"/>
        </w:rPr>
        <w:t>mawiający</w:t>
      </w:r>
      <w:r w:rsidRPr="00167BF4">
        <w:rPr>
          <w:rFonts w:ascii="Times New Roman" w:eastAsia="Calibri" w:hAnsi="Times New Roman" w:cs="Times New Roman"/>
          <w:sz w:val="24"/>
          <w:szCs w:val="24"/>
          <w:lang w:val="x-none" w:eastAsia="pl-PL"/>
        </w:rPr>
        <w:t xml:space="preserve"> przekaże </w:t>
      </w:r>
      <w:r w:rsidRPr="00167BF4">
        <w:rPr>
          <w:rFonts w:ascii="Times New Roman" w:eastAsia="Calibri" w:hAnsi="Times New Roman" w:cs="Times New Roman"/>
          <w:b/>
          <w:sz w:val="24"/>
          <w:szCs w:val="24"/>
          <w:lang w:val="x-none" w:eastAsia="pl-PL"/>
        </w:rPr>
        <w:t>Wykonawcy</w:t>
      </w:r>
      <w:r w:rsidRPr="00167BF4">
        <w:rPr>
          <w:rFonts w:ascii="Times New Roman" w:eastAsia="Calibri" w:hAnsi="Times New Roman" w:cs="Times New Roman"/>
          <w:sz w:val="24"/>
          <w:szCs w:val="24"/>
          <w:lang w:val="x-none" w:eastAsia="pl-PL"/>
        </w:rPr>
        <w:t xml:space="preserve"> komisyjnie: kotłownię wraz z wyposażeniem protokołem zdawczo-odbiorczym niezwłocznie po podpisaniu umowy. (Protokół zdawczo-odbiorczy stanowi integralną częścią umowy)</w:t>
      </w:r>
    </w:p>
    <w:p w14:paraId="0D6971F6" w14:textId="77777777" w:rsidR="005B5078" w:rsidRPr="00167BF4" w:rsidRDefault="00C117AA" w:rsidP="00167BF4">
      <w:pPr>
        <w:numPr>
          <w:ilvl w:val="2"/>
          <w:numId w:val="3"/>
        </w:numPr>
        <w:tabs>
          <w:tab w:val="num" w:pos="709"/>
        </w:tabs>
        <w:spacing w:after="0" w:line="240" w:lineRule="auto"/>
        <w:ind w:left="709" w:hanging="709"/>
        <w:jc w:val="both"/>
        <w:rPr>
          <w:rFonts w:ascii="Times New Roman" w:eastAsia="Calibri" w:hAnsi="Times New Roman" w:cs="Times New Roman"/>
          <w:sz w:val="24"/>
          <w:szCs w:val="24"/>
          <w:lang w:val="x-none" w:eastAsia="pl-PL"/>
        </w:rPr>
      </w:pPr>
      <w:r w:rsidRPr="00167BF4">
        <w:rPr>
          <w:rFonts w:ascii="Times New Roman" w:eastAsia="Calibri" w:hAnsi="Times New Roman" w:cs="Times New Roman"/>
          <w:b/>
          <w:sz w:val="24"/>
          <w:szCs w:val="24"/>
          <w:lang w:val="x-none" w:eastAsia="pl-PL"/>
        </w:rPr>
        <w:t>Zamawiający</w:t>
      </w:r>
      <w:r w:rsidRPr="00167BF4">
        <w:rPr>
          <w:rFonts w:ascii="Times New Roman" w:eastAsia="Calibri" w:hAnsi="Times New Roman" w:cs="Times New Roman"/>
          <w:sz w:val="24"/>
          <w:szCs w:val="24"/>
          <w:lang w:val="x-none" w:eastAsia="pl-PL"/>
        </w:rPr>
        <w:t xml:space="preserve"> i </w:t>
      </w:r>
      <w:r w:rsidRPr="00167BF4">
        <w:rPr>
          <w:rFonts w:ascii="Times New Roman" w:eastAsia="Calibri" w:hAnsi="Times New Roman" w:cs="Times New Roman"/>
          <w:b/>
          <w:sz w:val="24"/>
          <w:szCs w:val="24"/>
          <w:lang w:val="x-none" w:eastAsia="pl-PL"/>
        </w:rPr>
        <w:t>Wykonawca</w:t>
      </w:r>
      <w:r w:rsidRPr="00167BF4">
        <w:rPr>
          <w:rFonts w:ascii="Times New Roman" w:eastAsia="Calibri" w:hAnsi="Times New Roman" w:cs="Times New Roman"/>
          <w:sz w:val="24"/>
          <w:szCs w:val="24"/>
          <w:lang w:val="x-none" w:eastAsia="pl-PL"/>
        </w:rPr>
        <w:t xml:space="preserve"> w protokole opiszą stan techniczny urządzeń potwierdzając, że ww</w:t>
      </w:r>
      <w:r w:rsidRPr="00167BF4">
        <w:rPr>
          <w:rFonts w:ascii="Times New Roman" w:eastAsia="Calibri" w:hAnsi="Times New Roman" w:cs="Times New Roman"/>
          <w:sz w:val="24"/>
          <w:szCs w:val="24"/>
          <w:lang w:eastAsia="pl-PL"/>
        </w:rPr>
        <w:t>.</w:t>
      </w:r>
      <w:r w:rsidRPr="00167BF4">
        <w:rPr>
          <w:rFonts w:ascii="Times New Roman" w:eastAsia="Calibri" w:hAnsi="Times New Roman" w:cs="Times New Roman"/>
          <w:sz w:val="24"/>
          <w:szCs w:val="24"/>
          <w:lang w:val="x-none" w:eastAsia="pl-PL"/>
        </w:rPr>
        <w:t xml:space="preserve"> urządzenia są sprawne i dopuszczone do eksploatacji.</w:t>
      </w:r>
    </w:p>
    <w:p w14:paraId="5B15C8A8" w14:textId="5EAE2413" w:rsidR="005B5078" w:rsidRPr="00167BF4" w:rsidRDefault="005B5078" w:rsidP="00167BF4">
      <w:pPr>
        <w:numPr>
          <w:ilvl w:val="2"/>
          <w:numId w:val="3"/>
        </w:numPr>
        <w:tabs>
          <w:tab w:val="num" w:pos="709"/>
        </w:tabs>
        <w:spacing w:after="0" w:line="240" w:lineRule="auto"/>
        <w:ind w:left="709" w:hanging="709"/>
        <w:jc w:val="both"/>
        <w:rPr>
          <w:rFonts w:ascii="Times New Roman" w:eastAsia="Calibri" w:hAnsi="Times New Roman" w:cs="Times New Roman"/>
          <w:sz w:val="24"/>
          <w:szCs w:val="24"/>
          <w:lang w:val="x-none" w:eastAsia="pl-PL"/>
        </w:rPr>
      </w:pPr>
      <w:r w:rsidRPr="00167BF4">
        <w:rPr>
          <w:rFonts w:ascii="Times New Roman" w:hAnsi="Times New Roman" w:cs="Times New Roman"/>
          <w:bCs/>
          <w:sz w:val="24"/>
          <w:szCs w:val="24"/>
        </w:rPr>
        <w:t xml:space="preserve">Łączna orientacyjna ilość zamawianego </w:t>
      </w:r>
      <w:r w:rsidR="0039047C" w:rsidRPr="00167BF4">
        <w:rPr>
          <w:rFonts w:ascii="Times New Roman" w:hAnsi="Times New Roman" w:cs="Times New Roman"/>
          <w:bCs/>
          <w:sz w:val="24"/>
          <w:szCs w:val="24"/>
        </w:rPr>
        <w:t>ciepła</w:t>
      </w:r>
      <w:r w:rsidRPr="00167BF4">
        <w:rPr>
          <w:rFonts w:ascii="Times New Roman" w:hAnsi="Times New Roman" w:cs="Times New Roman"/>
          <w:bCs/>
          <w:sz w:val="24"/>
          <w:szCs w:val="24"/>
        </w:rPr>
        <w:t xml:space="preserve"> wynosi około </w:t>
      </w:r>
      <w:r w:rsidR="00913DF1">
        <w:rPr>
          <w:rFonts w:ascii="Times New Roman" w:hAnsi="Times New Roman" w:cs="Times New Roman"/>
          <w:bCs/>
          <w:sz w:val="24"/>
          <w:szCs w:val="24"/>
        </w:rPr>
        <w:t>2 0</w:t>
      </w:r>
      <w:r w:rsidR="0039047C" w:rsidRPr="00167BF4">
        <w:rPr>
          <w:rFonts w:ascii="Times New Roman" w:hAnsi="Times New Roman" w:cs="Times New Roman"/>
          <w:bCs/>
          <w:sz w:val="24"/>
          <w:szCs w:val="24"/>
        </w:rPr>
        <w:t xml:space="preserve">00 GJ </w:t>
      </w:r>
      <w:r w:rsidRPr="00167BF4">
        <w:rPr>
          <w:rFonts w:ascii="Times New Roman" w:hAnsi="Times New Roman" w:cs="Times New Roman"/>
          <w:sz w:val="24"/>
          <w:szCs w:val="24"/>
        </w:rPr>
        <w:t>o parametrach określonych w Specyfikacji Warunków Zamówienia.</w:t>
      </w:r>
    </w:p>
    <w:p w14:paraId="087D849C" w14:textId="782954D5" w:rsidR="00955064" w:rsidRPr="00167BF4" w:rsidRDefault="00955064" w:rsidP="00167BF4">
      <w:pPr>
        <w:numPr>
          <w:ilvl w:val="2"/>
          <w:numId w:val="3"/>
        </w:numPr>
        <w:tabs>
          <w:tab w:val="num" w:pos="709"/>
        </w:tabs>
        <w:spacing w:after="0" w:line="240" w:lineRule="auto"/>
        <w:ind w:left="709" w:hanging="709"/>
        <w:jc w:val="both"/>
        <w:rPr>
          <w:rFonts w:ascii="Times New Roman" w:eastAsia="Calibri" w:hAnsi="Times New Roman" w:cs="Times New Roman"/>
          <w:sz w:val="24"/>
          <w:szCs w:val="24"/>
          <w:lang w:val="x-none" w:eastAsia="pl-PL"/>
        </w:rPr>
      </w:pPr>
      <w:r w:rsidRPr="00167BF4">
        <w:rPr>
          <w:rFonts w:ascii="Times New Roman" w:hAnsi="Times New Roman" w:cs="Times New Roman"/>
          <w:sz w:val="24"/>
          <w:szCs w:val="24"/>
        </w:rPr>
        <w:t xml:space="preserve">Zapotrzebowanie na moc cieplną ma charakter orientacyjny i nie stanowi zobowiązania do całkowitego wykorzystania. Ostateczna ilość będzie zależeć od rzeczywistego zużycia. Wykonawcy nie będzie przysługiwało jakiekolwiek roszczenie w przypadku nawet znacząco </w:t>
      </w:r>
      <w:r w:rsidR="00291C1D" w:rsidRPr="00167BF4">
        <w:rPr>
          <w:rFonts w:ascii="Times New Roman" w:hAnsi="Times New Roman" w:cs="Times New Roman"/>
          <w:sz w:val="24"/>
          <w:szCs w:val="24"/>
        </w:rPr>
        <w:t>po</w:t>
      </w:r>
      <w:r w:rsidRPr="00167BF4">
        <w:rPr>
          <w:rFonts w:ascii="Times New Roman" w:hAnsi="Times New Roman" w:cs="Times New Roman"/>
          <w:sz w:val="24"/>
          <w:szCs w:val="24"/>
        </w:rPr>
        <w:t>mniejszego poboru ciepła w okresie umownym.</w:t>
      </w:r>
    </w:p>
    <w:p w14:paraId="6E887933" w14:textId="77777777" w:rsidR="005B5078" w:rsidRPr="00167BF4" w:rsidRDefault="005B5078" w:rsidP="00167BF4">
      <w:pPr>
        <w:numPr>
          <w:ilvl w:val="2"/>
          <w:numId w:val="3"/>
        </w:numPr>
        <w:tabs>
          <w:tab w:val="num" w:pos="709"/>
        </w:tabs>
        <w:spacing w:after="0" w:line="240" w:lineRule="auto"/>
        <w:ind w:left="709" w:hanging="709"/>
        <w:jc w:val="both"/>
        <w:rPr>
          <w:rFonts w:ascii="Times New Roman" w:eastAsia="Calibri" w:hAnsi="Times New Roman" w:cs="Times New Roman"/>
          <w:sz w:val="24"/>
          <w:szCs w:val="24"/>
          <w:lang w:val="x-none" w:eastAsia="pl-PL"/>
        </w:rPr>
      </w:pPr>
      <w:r w:rsidRPr="00167BF4">
        <w:rPr>
          <w:rFonts w:ascii="Times New Roman" w:hAnsi="Times New Roman" w:cs="Times New Roman"/>
          <w:sz w:val="24"/>
          <w:szCs w:val="24"/>
        </w:rPr>
        <w:lastRenderedPageBreak/>
        <w:t>Zamawiający oświadcza, że zamówiony i dostarczony olej opałowy będzie w całości wykorzystywany do celów grzewczych.</w:t>
      </w:r>
    </w:p>
    <w:p w14:paraId="30F2A8BE" w14:textId="0F634E51" w:rsidR="005B5078" w:rsidRPr="00167BF4" w:rsidRDefault="005B5078" w:rsidP="00167BF4">
      <w:pPr>
        <w:numPr>
          <w:ilvl w:val="2"/>
          <w:numId w:val="3"/>
        </w:numPr>
        <w:tabs>
          <w:tab w:val="num" w:pos="709"/>
        </w:tabs>
        <w:spacing w:after="0" w:line="240" w:lineRule="auto"/>
        <w:ind w:left="709" w:hanging="709"/>
        <w:jc w:val="both"/>
        <w:rPr>
          <w:rFonts w:ascii="Times New Roman" w:eastAsia="Calibri" w:hAnsi="Times New Roman" w:cs="Times New Roman"/>
          <w:sz w:val="24"/>
          <w:szCs w:val="24"/>
          <w:lang w:val="x-none" w:eastAsia="pl-PL"/>
        </w:rPr>
      </w:pPr>
      <w:r w:rsidRPr="00167BF4">
        <w:rPr>
          <w:rFonts w:ascii="Times New Roman" w:hAnsi="Times New Roman" w:cs="Times New Roman"/>
          <w:sz w:val="24"/>
          <w:szCs w:val="24"/>
        </w:rPr>
        <w:t xml:space="preserve">Sukcesywnie dostarczany </w:t>
      </w:r>
      <w:r w:rsidRPr="00167BF4">
        <w:rPr>
          <w:rFonts w:ascii="Times New Roman" w:hAnsi="Times New Roman" w:cs="Times New Roman"/>
          <w:bCs/>
          <w:sz w:val="24"/>
          <w:szCs w:val="24"/>
        </w:rPr>
        <w:t>olej</w:t>
      </w:r>
      <w:r w:rsidRPr="00167BF4">
        <w:rPr>
          <w:rFonts w:ascii="Times New Roman" w:hAnsi="Times New Roman" w:cs="Times New Roman"/>
          <w:sz w:val="24"/>
          <w:szCs w:val="24"/>
        </w:rPr>
        <w:t xml:space="preserve"> </w:t>
      </w:r>
      <w:r w:rsidRPr="00167BF4">
        <w:rPr>
          <w:rFonts w:ascii="Times New Roman" w:hAnsi="Times New Roman" w:cs="Times New Roman"/>
          <w:bCs/>
          <w:sz w:val="24"/>
          <w:szCs w:val="24"/>
        </w:rPr>
        <w:t>opałowy</w:t>
      </w:r>
      <w:r w:rsidRPr="00167BF4">
        <w:rPr>
          <w:rFonts w:ascii="Times New Roman" w:hAnsi="Times New Roman" w:cs="Times New Roman"/>
          <w:sz w:val="24"/>
          <w:szCs w:val="24"/>
        </w:rPr>
        <w:t xml:space="preserve"> musi spełniać wymogi norm technicznych i jakościowych w szczególności określonych w Polskich Normach i Aprobatach Europejskich oraz musi być zgodny ze Świadectwem jakości wystawionym przez producenta paliw. </w:t>
      </w:r>
    </w:p>
    <w:p w14:paraId="3DBAB292" w14:textId="0BB71F34" w:rsidR="00C117AA" w:rsidRPr="00167BF4" w:rsidRDefault="005B5078" w:rsidP="00167BF4">
      <w:pPr>
        <w:numPr>
          <w:ilvl w:val="2"/>
          <w:numId w:val="3"/>
        </w:numPr>
        <w:tabs>
          <w:tab w:val="num" w:pos="709"/>
        </w:tabs>
        <w:spacing w:after="0" w:line="240" w:lineRule="auto"/>
        <w:ind w:left="709" w:hanging="709"/>
        <w:jc w:val="both"/>
        <w:rPr>
          <w:rFonts w:ascii="Times New Roman" w:eastAsia="Calibri" w:hAnsi="Times New Roman" w:cs="Times New Roman"/>
          <w:sz w:val="24"/>
          <w:szCs w:val="24"/>
          <w:lang w:val="x-none" w:eastAsia="pl-PL"/>
        </w:rPr>
      </w:pPr>
      <w:r w:rsidRPr="00167BF4">
        <w:rPr>
          <w:rFonts w:ascii="Times New Roman" w:hAnsi="Times New Roman" w:cs="Times New Roman"/>
          <w:sz w:val="24"/>
          <w:szCs w:val="24"/>
        </w:rPr>
        <w:t>Wykonawca zobowiązany jest na każde żądanie Zamawiającego okazywać mu certyfikat jakości dostarczanego oleju.</w:t>
      </w:r>
    </w:p>
    <w:p w14:paraId="0381C69F" w14:textId="77777777" w:rsidR="00446BBA" w:rsidRPr="00167BF4" w:rsidRDefault="00446BBA" w:rsidP="00167BF4">
      <w:pPr>
        <w:spacing w:after="0" w:line="240" w:lineRule="auto"/>
        <w:jc w:val="both"/>
        <w:rPr>
          <w:rFonts w:ascii="Times New Roman" w:eastAsia="Calibri" w:hAnsi="Times New Roman" w:cs="Times New Roman"/>
          <w:b/>
          <w:sz w:val="24"/>
          <w:szCs w:val="24"/>
          <w:lang w:eastAsia="pl-PL"/>
        </w:rPr>
      </w:pPr>
    </w:p>
    <w:p w14:paraId="3E615ECF" w14:textId="4057CDDF" w:rsidR="00C117AA" w:rsidRPr="00167BF4" w:rsidRDefault="00C117AA" w:rsidP="00167BF4">
      <w:pPr>
        <w:spacing w:after="0" w:line="240" w:lineRule="auto"/>
        <w:jc w:val="center"/>
        <w:rPr>
          <w:rFonts w:ascii="Times New Roman" w:eastAsia="Calibri" w:hAnsi="Times New Roman" w:cs="Times New Roman"/>
          <w:b/>
          <w:sz w:val="24"/>
          <w:szCs w:val="24"/>
          <w:lang w:eastAsia="pl-PL"/>
        </w:rPr>
      </w:pPr>
      <w:r w:rsidRPr="00167BF4">
        <w:rPr>
          <w:rFonts w:ascii="Times New Roman" w:eastAsia="Calibri" w:hAnsi="Times New Roman" w:cs="Times New Roman"/>
          <w:b/>
          <w:sz w:val="24"/>
          <w:szCs w:val="24"/>
          <w:lang w:eastAsia="pl-PL"/>
        </w:rPr>
        <w:t>§ 2.</w:t>
      </w:r>
    </w:p>
    <w:p w14:paraId="387F07E3" w14:textId="643A18CD" w:rsidR="00C117AA" w:rsidRPr="00D52A4C" w:rsidRDefault="00C117AA" w:rsidP="00167BF4">
      <w:pPr>
        <w:spacing w:after="120" w:line="240" w:lineRule="auto"/>
        <w:jc w:val="both"/>
        <w:rPr>
          <w:rFonts w:ascii="Times New Roman" w:eastAsia="Calibri" w:hAnsi="Times New Roman" w:cs="Times New Roman"/>
          <w:sz w:val="24"/>
          <w:szCs w:val="24"/>
          <w:lang w:eastAsia="pl-PL"/>
        </w:rPr>
      </w:pPr>
      <w:r w:rsidRPr="00167BF4">
        <w:rPr>
          <w:rFonts w:ascii="Times New Roman" w:eastAsia="Calibri" w:hAnsi="Times New Roman" w:cs="Times New Roman"/>
          <w:b/>
          <w:sz w:val="24"/>
          <w:szCs w:val="24"/>
          <w:lang w:val="x-none" w:eastAsia="pl-PL"/>
        </w:rPr>
        <w:t>Wykonawca</w:t>
      </w:r>
      <w:r w:rsidRPr="00167BF4">
        <w:rPr>
          <w:rFonts w:ascii="Times New Roman" w:eastAsia="Calibri" w:hAnsi="Times New Roman" w:cs="Times New Roman"/>
          <w:sz w:val="24"/>
          <w:szCs w:val="24"/>
          <w:lang w:val="x-none" w:eastAsia="pl-PL"/>
        </w:rPr>
        <w:t xml:space="preserve"> zobowiązuje się dostarczać w sezonie grzewczym </w:t>
      </w:r>
      <w:r w:rsidR="00506B11" w:rsidRPr="00167BF4">
        <w:rPr>
          <w:rFonts w:ascii="Times New Roman" w:eastAsia="Calibri" w:hAnsi="Times New Roman" w:cs="Times New Roman"/>
          <w:sz w:val="24"/>
          <w:szCs w:val="24"/>
          <w:lang w:eastAsia="pl-PL"/>
        </w:rPr>
        <w:t>2021/2022</w:t>
      </w:r>
      <w:r w:rsidR="002B79F4" w:rsidRPr="00167BF4">
        <w:rPr>
          <w:rFonts w:ascii="Times New Roman" w:eastAsia="Calibri" w:hAnsi="Times New Roman" w:cs="Times New Roman"/>
          <w:sz w:val="24"/>
          <w:szCs w:val="24"/>
          <w:lang w:eastAsia="pl-PL"/>
        </w:rPr>
        <w:t xml:space="preserve"> (wrzesień-grudzień 2021; styczeń </w:t>
      </w:r>
      <w:r w:rsidR="00D52A4C">
        <w:rPr>
          <w:rFonts w:ascii="Times New Roman" w:eastAsia="Calibri" w:hAnsi="Times New Roman" w:cs="Times New Roman"/>
          <w:sz w:val="24"/>
          <w:szCs w:val="24"/>
          <w:lang w:eastAsia="pl-PL"/>
        </w:rPr>
        <w:t>– m</w:t>
      </w:r>
      <w:r w:rsidR="002B79F4" w:rsidRPr="00167BF4">
        <w:rPr>
          <w:rFonts w:ascii="Times New Roman" w:eastAsia="Calibri" w:hAnsi="Times New Roman" w:cs="Times New Roman"/>
          <w:sz w:val="24"/>
          <w:szCs w:val="24"/>
          <w:lang w:eastAsia="pl-PL"/>
        </w:rPr>
        <w:t>aj 2022)</w:t>
      </w:r>
      <w:r w:rsidR="00506B11" w:rsidRPr="00167BF4">
        <w:rPr>
          <w:rFonts w:ascii="Times New Roman" w:eastAsia="Calibri" w:hAnsi="Times New Roman" w:cs="Times New Roman"/>
          <w:sz w:val="24"/>
          <w:szCs w:val="24"/>
          <w:lang w:eastAsia="pl-PL"/>
        </w:rPr>
        <w:t xml:space="preserve"> </w:t>
      </w:r>
      <w:r w:rsidRPr="00167BF4">
        <w:rPr>
          <w:rFonts w:ascii="Times New Roman" w:eastAsia="Calibri" w:hAnsi="Times New Roman" w:cs="Times New Roman"/>
          <w:b/>
          <w:sz w:val="24"/>
          <w:szCs w:val="24"/>
          <w:lang w:val="x-none" w:eastAsia="pl-PL"/>
        </w:rPr>
        <w:t xml:space="preserve">od </w:t>
      </w:r>
      <w:r w:rsidRPr="00167BF4">
        <w:rPr>
          <w:rFonts w:ascii="Times New Roman" w:eastAsia="Calibri" w:hAnsi="Times New Roman" w:cs="Times New Roman"/>
          <w:b/>
          <w:sz w:val="24"/>
          <w:szCs w:val="24"/>
          <w:lang w:eastAsia="pl-PL"/>
        </w:rPr>
        <w:t>dnia podpisania umowy</w:t>
      </w:r>
      <w:r w:rsidRPr="00167BF4">
        <w:rPr>
          <w:rFonts w:ascii="Times New Roman" w:eastAsia="Calibri" w:hAnsi="Times New Roman" w:cs="Times New Roman"/>
          <w:b/>
          <w:sz w:val="24"/>
          <w:szCs w:val="24"/>
          <w:lang w:val="x-none" w:eastAsia="pl-PL"/>
        </w:rPr>
        <w:t xml:space="preserve"> do </w:t>
      </w:r>
      <w:r w:rsidRPr="00167BF4">
        <w:rPr>
          <w:rFonts w:ascii="Times New Roman" w:eastAsia="Calibri" w:hAnsi="Times New Roman" w:cs="Times New Roman"/>
          <w:b/>
          <w:sz w:val="24"/>
          <w:szCs w:val="24"/>
          <w:lang w:eastAsia="pl-PL"/>
        </w:rPr>
        <w:t>3</w:t>
      </w:r>
      <w:r w:rsidR="00CC7617">
        <w:rPr>
          <w:rFonts w:ascii="Times New Roman" w:eastAsia="Calibri" w:hAnsi="Times New Roman" w:cs="Times New Roman"/>
          <w:b/>
          <w:sz w:val="24"/>
          <w:szCs w:val="24"/>
          <w:lang w:eastAsia="pl-PL"/>
        </w:rPr>
        <w:t>1</w:t>
      </w:r>
      <w:r w:rsidRPr="00167BF4">
        <w:rPr>
          <w:rFonts w:ascii="Times New Roman" w:eastAsia="Calibri" w:hAnsi="Times New Roman" w:cs="Times New Roman"/>
          <w:b/>
          <w:sz w:val="24"/>
          <w:szCs w:val="24"/>
          <w:lang w:eastAsia="pl-PL"/>
        </w:rPr>
        <w:t>.05.202</w:t>
      </w:r>
      <w:r w:rsidR="005B5078" w:rsidRPr="00167BF4">
        <w:rPr>
          <w:rFonts w:ascii="Times New Roman" w:eastAsia="Calibri" w:hAnsi="Times New Roman" w:cs="Times New Roman"/>
          <w:b/>
          <w:sz w:val="24"/>
          <w:szCs w:val="24"/>
          <w:lang w:eastAsia="pl-PL"/>
        </w:rPr>
        <w:t>2</w:t>
      </w:r>
      <w:r w:rsidRPr="00167BF4">
        <w:rPr>
          <w:rFonts w:ascii="Times New Roman" w:eastAsia="Calibri" w:hAnsi="Times New Roman" w:cs="Times New Roman"/>
          <w:b/>
          <w:sz w:val="24"/>
          <w:szCs w:val="24"/>
          <w:lang w:eastAsia="pl-PL"/>
        </w:rPr>
        <w:t xml:space="preserve"> r.</w:t>
      </w:r>
      <w:r w:rsidRPr="00167BF4">
        <w:rPr>
          <w:rFonts w:ascii="Times New Roman" w:eastAsia="Calibri" w:hAnsi="Times New Roman" w:cs="Times New Roman"/>
          <w:sz w:val="24"/>
          <w:szCs w:val="24"/>
          <w:lang w:val="x-none" w:eastAsia="pl-PL"/>
        </w:rPr>
        <w:t xml:space="preserve"> ciepło do </w:t>
      </w:r>
      <w:r w:rsidRPr="00167BF4">
        <w:rPr>
          <w:rFonts w:ascii="Times New Roman" w:eastAsia="Calibri" w:hAnsi="Times New Roman" w:cs="Times New Roman"/>
          <w:sz w:val="24"/>
          <w:szCs w:val="24"/>
          <w:lang w:eastAsia="pl-PL"/>
        </w:rPr>
        <w:t>budynków Zespołu Szkół w Jedwabnie oraz hali sportowej przy ul. Polnej 1 w Jedwabnie.</w:t>
      </w:r>
    </w:p>
    <w:p w14:paraId="7C5E5D63" w14:textId="77777777" w:rsidR="00C117AA" w:rsidRPr="00167BF4" w:rsidRDefault="00C117AA" w:rsidP="00167BF4">
      <w:pPr>
        <w:spacing w:after="120" w:line="240" w:lineRule="auto"/>
        <w:jc w:val="both"/>
        <w:rPr>
          <w:rFonts w:ascii="Times New Roman" w:eastAsia="Calibri" w:hAnsi="Times New Roman" w:cs="Times New Roman"/>
          <w:sz w:val="24"/>
          <w:szCs w:val="24"/>
          <w:lang w:val="x-none" w:eastAsia="pl-PL"/>
        </w:rPr>
      </w:pPr>
    </w:p>
    <w:p w14:paraId="4B319B92" w14:textId="77777777" w:rsidR="00C117AA" w:rsidRPr="00167BF4" w:rsidRDefault="00C117AA" w:rsidP="00167BF4">
      <w:pPr>
        <w:spacing w:after="0" w:line="240" w:lineRule="auto"/>
        <w:jc w:val="center"/>
        <w:rPr>
          <w:rFonts w:ascii="Times New Roman" w:eastAsia="Calibri" w:hAnsi="Times New Roman" w:cs="Times New Roman"/>
          <w:sz w:val="24"/>
          <w:szCs w:val="24"/>
          <w:lang w:val="x-none" w:eastAsia="pl-PL"/>
        </w:rPr>
      </w:pPr>
      <w:r w:rsidRPr="00167BF4">
        <w:rPr>
          <w:rFonts w:ascii="Times New Roman" w:eastAsia="Calibri" w:hAnsi="Times New Roman" w:cs="Times New Roman"/>
          <w:b/>
          <w:sz w:val="24"/>
          <w:szCs w:val="24"/>
          <w:lang w:val="x-none" w:eastAsia="pl-PL"/>
        </w:rPr>
        <w:t>§ 3.</w:t>
      </w:r>
    </w:p>
    <w:p w14:paraId="492A0C93" w14:textId="00DD9133" w:rsidR="00C117AA" w:rsidRPr="00167BF4" w:rsidRDefault="00C117AA" w:rsidP="00167BF4">
      <w:pPr>
        <w:numPr>
          <w:ilvl w:val="0"/>
          <w:numId w:val="4"/>
        </w:numPr>
        <w:spacing w:after="120" w:line="240" w:lineRule="auto"/>
        <w:ind w:hanging="720"/>
        <w:rPr>
          <w:rFonts w:ascii="Times New Roman" w:eastAsia="Calibri" w:hAnsi="Times New Roman" w:cs="Times New Roman"/>
          <w:sz w:val="24"/>
          <w:szCs w:val="24"/>
          <w:lang w:val="x-none" w:eastAsia="pl-PL"/>
        </w:rPr>
      </w:pPr>
      <w:r w:rsidRPr="00167BF4">
        <w:rPr>
          <w:rFonts w:ascii="Times New Roman" w:eastAsia="Calibri" w:hAnsi="Times New Roman" w:cs="Times New Roman"/>
          <w:sz w:val="24"/>
          <w:szCs w:val="24"/>
          <w:lang w:val="x-none" w:eastAsia="pl-PL"/>
        </w:rPr>
        <w:t xml:space="preserve">Do obowiązków </w:t>
      </w:r>
      <w:r w:rsidRPr="00167BF4">
        <w:rPr>
          <w:rFonts w:ascii="Times New Roman" w:eastAsia="Calibri" w:hAnsi="Times New Roman" w:cs="Times New Roman"/>
          <w:b/>
          <w:sz w:val="24"/>
          <w:szCs w:val="24"/>
          <w:lang w:val="x-none" w:eastAsia="pl-PL"/>
        </w:rPr>
        <w:t>Wykonawcy</w:t>
      </w:r>
      <w:r w:rsidRPr="00167BF4">
        <w:rPr>
          <w:rFonts w:ascii="Times New Roman" w:eastAsia="Calibri" w:hAnsi="Times New Roman" w:cs="Times New Roman"/>
          <w:sz w:val="24"/>
          <w:szCs w:val="24"/>
          <w:lang w:val="x-none" w:eastAsia="pl-PL"/>
        </w:rPr>
        <w:t xml:space="preserve"> należy:</w:t>
      </w:r>
    </w:p>
    <w:p w14:paraId="6D3149C1" w14:textId="78D7921A" w:rsidR="00C117AA" w:rsidRPr="00167BF4" w:rsidRDefault="00C117AA" w:rsidP="00167BF4">
      <w:pPr>
        <w:numPr>
          <w:ilvl w:val="1"/>
          <w:numId w:val="5"/>
        </w:numPr>
        <w:spacing w:after="120" w:line="240" w:lineRule="auto"/>
        <w:ind w:left="0" w:firstLine="0"/>
        <w:jc w:val="both"/>
        <w:rPr>
          <w:rFonts w:ascii="Times New Roman" w:eastAsia="Calibri" w:hAnsi="Times New Roman" w:cs="Times New Roman"/>
          <w:sz w:val="24"/>
          <w:szCs w:val="24"/>
          <w:lang w:val="x-none" w:eastAsia="pl-PL"/>
        </w:rPr>
      </w:pPr>
      <w:r w:rsidRPr="00167BF4">
        <w:rPr>
          <w:rFonts w:ascii="Times New Roman" w:eastAsia="Calibri" w:hAnsi="Times New Roman" w:cs="Times New Roman"/>
          <w:sz w:val="24"/>
          <w:szCs w:val="24"/>
          <w:lang w:val="x-none" w:eastAsia="pl-PL"/>
        </w:rPr>
        <w:t>Zapewnienie ciepła według bieżących potrzeb.</w:t>
      </w:r>
    </w:p>
    <w:p w14:paraId="16E74F9A" w14:textId="77777777" w:rsidR="00C117AA" w:rsidRPr="00167BF4" w:rsidRDefault="00C117AA" w:rsidP="00167BF4">
      <w:pPr>
        <w:numPr>
          <w:ilvl w:val="1"/>
          <w:numId w:val="5"/>
        </w:numPr>
        <w:spacing w:after="120" w:line="240" w:lineRule="auto"/>
        <w:ind w:left="0" w:firstLine="0"/>
        <w:jc w:val="both"/>
        <w:rPr>
          <w:rFonts w:ascii="Times New Roman" w:eastAsia="Calibri" w:hAnsi="Times New Roman" w:cs="Times New Roman"/>
          <w:sz w:val="24"/>
          <w:szCs w:val="24"/>
          <w:lang w:val="x-none" w:eastAsia="pl-PL"/>
        </w:rPr>
      </w:pPr>
      <w:r w:rsidRPr="00167BF4">
        <w:rPr>
          <w:rFonts w:ascii="Times New Roman" w:eastAsia="Calibri" w:hAnsi="Times New Roman" w:cs="Times New Roman"/>
          <w:sz w:val="24"/>
          <w:szCs w:val="24"/>
          <w:lang w:val="x-none" w:eastAsia="pl-PL"/>
        </w:rPr>
        <w:t>Całodobowa obsługa urządzeń i kotłów.</w:t>
      </w:r>
    </w:p>
    <w:p w14:paraId="42E57C5F" w14:textId="38A3A401" w:rsidR="00C117AA" w:rsidRPr="00167BF4" w:rsidRDefault="00C117AA" w:rsidP="00167BF4">
      <w:pPr>
        <w:numPr>
          <w:ilvl w:val="1"/>
          <w:numId w:val="5"/>
        </w:numPr>
        <w:spacing w:after="120" w:line="240" w:lineRule="auto"/>
        <w:ind w:left="0" w:firstLine="0"/>
        <w:jc w:val="both"/>
        <w:rPr>
          <w:rFonts w:ascii="Times New Roman" w:eastAsia="Calibri" w:hAnsi="Times New Roman" w:cs="Times New Roman"/>
          <w:sz w:val="24"/>
          <w:szCs w:val="24"/>
          <w:lang w:val="x-none" w:eastAsia="pl-PL"/>
        </w:rPr>
      </w:pPr>
      <w:r w:rsidRPr="00167BF4">
        <w:rPr>
          <w:rFonts w:ascii="Times New Roman" w:eastAsia="Calibri" w:hAnsi="Times New Roman" w:cs="Times New Roman"/>
          <w:sz w:val="24"/>
          <w:szCs w:val="24"/>
          <w:lang w:val="x-none" w:eastAsia="pl-PL"/>
        </w:rPr>
        <w:t>Bieżąca konserwacja i wymagane przeglądy sprzętu i kotłów w trakcie ich użytkowania, zgodnie z instrukcją użytkowania kotłowni</w:t>
      </w:r>
      <w:r w:rsidRPr="00167BF4">
        <w:rPr>
          <w:rFonts w:ascii="Times New Roman" w:eastAsia="Calibri" w:hAnsi="Times New Roman" w:cs="Times New Roman"/>
          <w:sz w:val="24"/>
          <w:szCs w:val="24"/>
          <w:lang w:eastAsia="pl-PL"/>
        </w:rPr>
        <w:t>.</w:t>
      </w:r>
    </w:p>
    <w:p w14:paraId="78E10F8A" w14:textId="77777777" w:rsidR="00C117AA" w:rsidRPr="00167BF4" w:rsidRDefault="00C117AA" w:rsidP="00167BF4">
      <w:pPr>
        <w:numPr>
          <w:ilvl w:val="1"/>
          <w:numId w:val="5"/>
        </w:numPr>
        <w:spacing w:after="120" w:line="240" w:lineRule="auto"/>
        <w:ind w:left="0" w:firstLine="0"/>
        <w:jc w:val="both"/>
        <w:rPr>
          <w:rFonts w:ascii="Times New Roman" w:eastAsia="Calibri" w:hAnsi="Times New Roman" w:cs="Times New Roman"/>
          <w:sz w:val="24"/>
          <w:szCs w:val="24"/>
          <w:lang w:val="x-none" w:eastAsia="pl-PL"/>
        </w:rPr>
      </w:pPr>
      <w:r w:rsidRPr="00167BF4">
        <w:rPr>
          <w:rFonts w:ascii="Times New Roman" w:eastAsia="Calibri" w:hAnsi="Times New Roman" w:cs="Times New Roman"/>
          <w:sz w:val="24"/>
          <w:szCs w:val="24"/>
          <w:lang w:val="x-none" w:eastAsia="pl-PL"/>
        </w:rPr>
        <w:t xml:space="preserve"> Korzystanie z udostępnionego sprzętu zgodnie z instrukcją użytkowania (udostępni zamawiający) i z należytą starannością i dbałością. W przypadku powstania uszkodzeń, wynikających z nieprawidłowej eksploatacji kotłowni ponoszenie wszelkich kosztów napraw.</w:t>
      </w:r>
    </w:p>
    <w:p w14:paraId="6D1E28D3" w14:textId="77777777" w:rsidR="00C117AA" w:rsidRPr="00167BF4" w:rsidRDefault="00C117AA" w:rsidP="00145433">
      <w:pPr>
        <w:numPr>
          <w:ilvl w:val="1"/>
          <w:numId w:val="5"/>
        </w:numPr>
        <w:spacing w:after="120" w:line="240" w:lineRule="auto"/>
        <w:ind w:left="0" w:firstLine="0"/>
        <w:jc w:val="both"/>
        <w:rPr>
          <w:rFonts w:ascii="Times New Roman" w:eastAsia="Calibri" w:hAnsi="Times New Roman" w:cs="Times New Roman"/>
          <w:sz w:val="24"/>
          <w:szCs w:val="24"/>
          <w:lang w:val="x-none" w:eastAsia="pl-PL"/>
        </w:rPr>
      </w:pPr>
      <w:r w:rsidRPr="00167BF4">
        <w:rPr>
          <w:rFonts w:ascii="Times New Roman" w:eastAsia="Calibri" w:hAnsi="Times New Roman" w:cs="Times New Roman"/>
          <w:sz w:val="24"/>
          <w:szCs w:val="24"/>
          <w:lang w:val="x-none" w:eastAsia="pl-PL"/>
        </w:rPr>
        <w:t xml:space="preserve"> W przypadku wystąpienia awarii urządzeń</w:t>
      </w:r>
      <w:r w:rsidRPr="00167BF4">
        <w:rPr>
          <w:rFonts w:ascii="Times New Roman" w:eastAsia="Calibri" w:hAnsi="Times New Roman" w:cs="Times New Roman"/>
          <w:b/>
          <w:sz w:val="24"/>
          <w:szCs w:val="24"/>
          <w:lang w:val="x-none" w:eastAsia="pl-PL"/>
        </w:rPr>
        <w:t xml:space="preserve"> Wykonawca </w:t>
      </w:r>
      <w:r w:rsidRPr="00167BF4">
        <w:rPr>
          <w:rFonts w:ascii="Times New Roman" w:eastAsia="Calibri" w:hAnsi="Times New Roman" w:cs="Times New Roman"/>
          <w:sz w:val="24"/>
          <w:szCs w:val="24"/>
          <w:lang w:val="x-none" w:eastAsia="pl-PL"/>
        </w:rPr>
        <w:t>powiadomi</w:t>
      </w:r>
      <w:r w:rsidRPr="00167BF4">
        <w:rPr>
          <w:rFonts w:ascii="Times New Roman" w:eastAsia="Calibri" w:hAnsi="Times New Roman" w:cs="Times New Roman"/>
          <w:b/>
          <w:sz w:val="24"/>
          <w:szCs w:val="24"/>
          <w:lang w:val="x-none" w:eastAsia="pl-PL"/>
        </w:rPr>
        <w:t xml:space="preserve"> Zamawiającego </w:t>
      </w:r>
      <w:r w:rsidRPr="00167BF4">
        <w:rPr>
          <w:rFonts w:ascii="Times New Roman" w:eastAsia="Calibri" w:hAnsi="Times New Roman" w:cs="Times New Roman"/>
          <w:sz w:val="24"/>
          <w:szCs w:val="24"/>
          <w:lang w:val="x-none" w:eastAsia="pl-PL"/>
        </w:rPr>
        <w:t xml:space="preserve">natychmiast po jej wystąpieniu. </w:t>
      </w:r>
      <w:r w:rsidRPr="00167BF4">
        <w:rPr>
          <w:rFonts w:ascii="Times New Roman" w:eastAsia="Calibri" w:hAnsi="Times New Roman" w:cs="Times New Roman"/>
          <w:b/>
          <w:sz w:val="24"/>
          <w:szCs w:val="24"/>
          <w:lang w:val="x-none" w:eastAsia="pl-PL"/>
        </w:rPr>
        <w:t>Zamawiający</w:t>
      </w:r>
      <w:r w:rsidRPr="00167BF4">
        <w:rPr>
          <w:rFonts w:ascii="Times New Roman" w:eastAsia="Calibri" w:hAnsi="Times New Roman" w:cs="Times New Roman"/>
          <w:sz w:val="24"/>
          <w:szCs w:val="24"/>
          <w:lang w:val="x-none" w:eastAsia="pl-PL"/>
        </w:rPr>
        <w:t xml:space="preserve"> powoła komisję w skład której wejdzie</w:t>
      </w:r>
      <w:r w:rsidRPr="00167BF4">
        <w:rPr>
          <w:rFonts w:ascii="Times New Roman" w:eastAsia="Calibri" w:hAnsi="Times New Roman" w:cs="Times New Roman"/>
          <w:b/>
          <w:sz w:val="24"/>
          <w:szCs w:val="24"/>
          <w:lang w:val="x-none" w:eastAsia="pl-PL"/>
        </w:rPr>
        <w:t xml:space="preserve"> Wykonawca,</w:t>
      </w:r>
      <w:r w:rsidRPr="00167BF4">
        <w:rPr>
          <w:rFonts w:ascii="Times New Roman" w:eastAsia="Calibri" w:hAnsi="Times New Roman" w:cs="Times New Roman"/>
          <w:sz w:val="24"/>
          <w:szCs w:val="24"/>
          <w:lang w:val="x-none" w:eastAsia="pl-PL"/>
        </w:rPr>
        <w:t xml:space="preserve"> a na tę okoliczność zostanie sporządzony komisyjnie protokół ustalający przyczynę wystąpienia awarii.</w:t>
      </w:r>
    </w:p>
    <w:p w14:paraId="3911250F" w14:textId="77777777" w:rsidR="00C117AA" w:rsidRPr="00167BF4" w:rsidRDefault="00C117AA" w:rsidP="00167BF4">
      <w:pPr>
        <w:numPr>
          <w:ilvl w:val="1"/>
          <w:numId w:val="5"/>
        </w:numPr>
        <w:spacing w:after="120" w:line="240" w:lineRule="auto"/>
        <w:ind w:left="0" w:firstLine="0"/>
        <w:jc w:val="both"/>
        <w:rPr>
          <w:rFonts w:ascii="Times New Roman" w:eastAsia="Calibri" w:hAnsi="Times New Roman" w:cs="Times New Roman"/>
          <w:sz w:val="24"/>
          <w:szCs w:val="24"/>
          <w:lang w:val="x-none" w:eastAsia="pl-PL"/>
        </w:rPr>
      </w:pPr>
      <w:r w:rsidRPr="00167BF4">
        <w:rPr>
          <w:rFonts w:ascii="Times New Roman" w:eastAsia="Calibri" w:hAnsi="Times New Roman" w:cs="Times New Roman"/>
          <w:sz w:val="24"/>
          <w:szCs w:val="24"/>
          <w:lang w:val="x-none" w:eastAsia="pl-PL"/>
        </w:rPr>
        <w:t xml:space="preserve"> Wyczyszczenie i zakonserwowanie sprzętu po zakończonym sezonie grzewczym, wymiana olejów po sezonie, filtrów i uszczelnienie wszystkich wycieków.</w:t>
      </w:r>
    </w:p>
    <w:p w14:paraId="61C77468" w14:textId="77777777" w:rsidR="00C117AA" w:rsidRPr="00167BF4" w:rsidRDefault="00C117AA" w:rsidP="00167BF4">
      <w:pPr>
        <w:numPr>
          <w:ilvl w:val="1"/>
          <w:numId w:val="5"/>
        </w:numPr>
        <w:spacing w:after="120" w:line="240" w:lineRule="auto"/>
        <w:ind w:left="0" w:firstLine="0"/>
        <w:jc w:val="both"/>
        <w:rPr>
          <w:rFonts w:ascii="Times New Roman" w:eastAsia="Calibri" w:hAnsi="Times New Roman" w:cs="Times New Roman"/>
          <w:sz w:val="24"/>
          <w:szCs w:val="24"/>
          <w:lang w:val="x-none" w:eastAsia="pl-PL"/>
        </w:rPr>
      </w:pPr>
      <w:r w:rsidRPr="00167BF4">
        <w:rPr>
          <w:rFonts w:ascii="Times New Roman" w:eastAsia="Calibri" w:hAnsi="Times New Roman" w:cs="Times New Roman"/>
          <w:sz w:val="24"/>
          <w:szCs w:val="24"/>
          <w:lang w:val="x-none" w:eastAsia="pl-PL"/>
        </w:rPr>
        <w:t xml:space="preserve"> Oczyszczenie po zakończonym sezonie grzewczym kotłów.</w:t>
      </w:r>
    </w:p>
    <w:p w14:paraId="3BC9B052" w14:textId="77777777" w:rsidR="00C117AA" w:rsidRPr="00167BF4" w:rsidRDefault="00C117AA" w:rsidP="00167BF4">
      <w:pPr>
        <w:numPr>
          <w:ilvl w:val="1"/>
          <w:numId w:val="5"/>
        </w:numPr>
        <w:spacing w:after="120" w:line="240" w:lineRule="auto"/>
        <w:ind w:left="0" w:firstLine="0"/>
        <w:jc w:val="both"/>
        <w:rPr>
          <w:rFonts w:ascii="Times New Roman" w:eastAsia="Calibri" w:hAnsi="Times New Roman" w:cs="Times New Roman"/>
          <w:sz w:val="24"/>
          <w:szCs w:val="24"/>
          <w:lang w:val="x-none" w:eastAsia="pl-PL"/>
        </w:rPr>
      </w:pPr>
      <w:r w:rsidRPr="00167BF4">
        <w:rPr>
          <w:rFonts w:ascii="Times New Roman" w:eastAsia="Calibri" w:hAnsi="Times New Roman" w:cs="Times New Roman"/>
          <w:sz w:val="24"/>
          <w:szCs w:val="24"/>
          <w:lang w:eastAsia="pl-PL"/>
        </w:rPr>
        <w:t xml:space="preserve"> Skuteczna i niezwłoczna likwidacja awarii, które uniemożliwiają korzystanie ze źródeł energii cieplnej zgodnie z ich przeznaczeniem</w:t>
      </w:r>
    </w:p>
    <w:p w14:paraId="437DFAE7" w14:textId="77777777" w:rsidR="00C117AA" w:rsidRPr="00167BF4" w:rsidRDefault="00C117AA" w:rsidP="00167BF4">
      <w:pPr>
        <w:numPr>
          <w:ilvl w:val="0"/>
          <w:numId w:val="4"/>
        </w:numPr>
        <w:suppressAutoHyphens/>
        <w:spacing w:after="120" w:line="240" w:lineRule="auto"/>
        <w:ind w:hanging="720"/>
        <w:jc w:val="both"/>
        <w:rPr>
          <w:rFonts w:ascii="Times New Roman" w:eastAsia="Calibri" w:hAnsi="Times New Roman" w:cs="Times New Roman"/>
          <w:sz w:val="24"/>
          <w:szCs w:val="24"/>
          <w:lang w:val="x-none" w:eastAsia="pl-PL"/>
        </w:rPr>
      </w:pPr>
      <w:r w:rsidRPr="00167BF4">
        <w:rPr>
          <w:rFonts w:ascii="Times New Roman" w:eastAsia="Calibri" w:hAnsi="Times New Roman" w:cs="Times New Roman"/>
          <w:b/>
          <w:sz w:val="24"/>
          <w:szCs w:val="24"/>
          <w:lang w:val="x-none" w:eastAsia="pl-PL"/>
        </w:rPr>
        <w:t>Wykonawca</w:t>
      </w:r>
      <w:r w:rsidRPr="00167BF4">
        <w:rPr>
          <w:rFonts w:ascii="Times New Roman" w:eastAsia="Calibri" w:hAnsi="Times New Roman" w:cs="Times New Roman"/>
          <w:sz w:val="24"/>
          <w:szCs w:val="24"/>
          <w:lang w:val="x-none" w:eastAsia="pl-PL"/>
        </w:rPr>
        <w:t xml:space="preserve"> zobowiązuje się dopuścić do obsługi urządzenia tylko te osoby, które:</w:t>
      </w:r>
    </w:p>
    <w:p w14:paraId="530F43D6" w14:textId="77777777" w:rsidR="00C117AA" w:rsidRPr="00167BF4" w:rsidRDefault="00C117AA" w:rsidP="00167BF4">
      <w:pPr>
        <w:numPr>
          <w:ilvl w:val="1"/>
          <w:numId w:val="6"/>
        </w:numPr>
        <w:tabs>
          <w:tab w:val="clear" w:pos="1413"/>
        </w:tabs>
        <w:suppressAutoHyphens/>
        <w:spacing w:after="120" w:line="240" w:lineRule="auto"/>
        <w:ind w:left="0" w:firstLine="0"/>
        <w:jc w:val="both"/>
        <w:rPr>
          <w:rFonts w:ascii="Times New Roman" w:eastAsia="Calibri" w:hAnsi="Times New Roman" w:cs="Times New Roman"/>
          <w:sz w:val="24"/>
          <w:szCs w:val="24"/>
          <w:lang w:val="x-none" w:eastAsia="pl-PL"/>
        </w:rPr>
      </w:pPr>
      <w:r w:rsidRPr="00167BF4">
        <w:rPr>
          <w:rFonts w:ascii="Times New Roman" w:eastAsia="Calibri" w:hAnsi="Times New Roman" w:cs="Times New Roman"/>
          <w:sz w:val="24"/>
          <w:szCs w:val="24"/>
          <w:lang w:val="x-none" w:eastAsia="pl-PL"/>
        </w:rPr>
        <w:t>Znają zasady bezpieczeństwa pracy i zapobiegania wypadkom oraz które zostały przeszkolone w zakresie obsługi urządzenia.</w:t>
      </w:r>
    </w:p>
    <w:p w14:paraId="0BAA535E" w14:textId="77777777" w:rsidR="00C117AA" w:rsidRPr="00167BF4" w:rsidRDefault="00C117AA" w:rsidP="00167BF4">
      <w:pPr>
        <w:numPr>
          <w:ilvl w:val="1"/>
          <w:numId w:val="6"/>
        </w:numPr>
        <w:tabs>
          <w:tab w:val="clear" w:pos="1413"/>
        </w:tabs>
        <w:suppressAutoHyphens/>
        <w:spacing w:after="120" w:line="240" w:lineRule="auto"/>
        <w:ind w:left="0" w:firstLine="0"/>
        <w:jc w:val="both"/>
        <w:rPr>
          <w:rFonts w:ascii="Times New Roman" w:eastAsia="Calibri" w:hAnsi="Times New Roman" w:cs="Times New Roman"/>
          <w:sz w:val="24"/>
          <w:szCs w:val="24"/>
          <w:lang w:val="x-none" w:eastAsia="pl-PL"/>
        </w:rPr>
      </w:pPr>
      <w:r w:rsidRPr="00167BF4">
        <w:rPr>
          <w:rFonts w:ascii="Times New Roman" w:eastAsia="Calibri" w:hAnsi="Times New Roman" w:cs="Times New Roman"/>
          <w:sz w:val="24"/>
          <w:szCs w:val="24"/>
          <w:lang w:val="x-none" w:eastAsia="pl-PL"/>
        </w:rPr>
        <w:t xml:space="preserve">Posiadają zaświadczenia kwalifikacyjne w zakresie eksploatacji urządzeń energetycznych </w:t>
      </w:r>
      <w:r w:rsidRPr="00167BF4">
        <w:rPr>
          <w:rFonts w:ascii="Times New Roman" w:eastAsia="Calibri" w:hAnsi="Times New Roman" w:cs="Times New Roman"/>
          <w:sz w:val="24"/>
          <w:szCs w:val="24"/>
          <w:lang w:val="x-none" w:eastAsia="pl-PL"/>
        </w:rPr>
        <w:br/>
        <w:t xml:space="preserve">z uprawnieniami na obsługę </w:t>
      </w:r>
      <w:proofErr w:type="spellStart"/>
      <w:r w:rsidRPr="00167BF4">
        <w:rPr>
          <w:rFonts w:ascii="Times New Roman" w:eastAsia="Calibri" w:hAnsi="Times New Roman" w:cs="Times New Roman"/>
          <w:sz w:val="24"/>
          <w:szCs w:val="24"/>
          <w:lang w:val="x-none" w:eastAsia="pl-PL"/>
        </w:rPr>
        <w:t>kot</w:t>
      </w:r>
      <w:r w:rsidRPr="00167BF4">
        <w:rPr>
          <w:rFonts w:ascii="Times New Roman" w:eastAsia="Calibri" w:hAnsi="Times New Roman" w:cs="Times New Roman"/>
          <w:sz w:val="24"/>
          <w:szCs w:val="24"/>
          <w:lang w:eastAsia="pl-PL"/>
        </w:rPr>
        <w:t>ł</w:t>
      </w:r>
      <w:proofErr w:type="spellEnd"/>
      <w:r w:rsidRPr="00167BF4">
        <w:rPr>
          <w:rFonts w:ascii="Times New Roman" w:eastAsia="Calibri" w:hAnsi="Times New Roman" w:cs="Times New Roman"/>
          <w:sz w:val="24"/>
          <w:szCs w:val="24"/>
          <w:lang w:val="x-none" w:eastAsia="pl-PL"/>
        </w:rPr>
        <w:t xml:space="preserve">ów wodnych o mocy </w:t>
      </w:r>
      <w:r w:rsidRPr="00167BF4">
        <w:rPr>
          <w:rFonts w:ascii="Times New Roman" w:eastAsia="Calibri" w:hAnsi="Times New Roman" w:cs="Times New Roman"/>
          <w:sz w:val="24"/>
          <w:szCs w:val="24"/>
          <w:lang w:eastAsia="pl-PL"/>
        </w:rPr>
        <w:t>225  kW</w:t>
      </w:r>
      <w:r w:rsidRPr="00167BF4">
        <w:rPr>
          <w:rFonts w:ascii="Times New Roman" w:eastAsia="Calibri" w:hAnsi="Times New Roman" w:cs="Times New Roman"/>
          <w:sz w:val="24"/>
          <w:szCs w:val="24"/>
          <w:lang w:val="x-none" w:eastAsia="pl-PL"/>
        </w:rPr>
        <w:t xml:space="preserve"> z aktualnym termin</w:t>
      </w:r>
      <w:r w:rsidRPr="00167BF4">
        <w:rPr>
          <w:rFonts w:ascii="Times New Roman" w:eastAsia="Calibri" w:hAnsi="Times New Roman" w:cs="Times New Roman"/>
          <w:sz w:val="24"/>
          <w:szCs w:val="24"/>
          <w:lang w:eastAsia="pl-PL"/>
        </w:rPr>
        <w:t>em</w:t>
      </w:r>
      <w:r w:rsidRPr="00167BF4">
        <w:rPr>
          <w:rFonts w:ascii="Times New Roman" w:eastAsia="Calibri" w:hAnsi="Times New Roman" w:cs="Times New Roman"/>
          <w:sz w:val="24"/>
          <w:szCs w:val="24"/>
          <w:lang w:val="x-none" w:eastAsia="pl-PL"/>
        </w:rPr>
        <w:t xml:space="preserve"> ważności zaświadczenia.</w:t>
      </w:r>
    </w:p>
    <w:p w14:paraId="204D02D6" w14:textId="77777777" w:rsidR="00C117AA" w:rsidRPr="00167BF4" w:rsidRDefault="00C117AA" w:rsidP="00167BF4">
      <w:pPr>
        <w:numPr>
          <w:ilvl w:val="0"/>
          <w:numId w:val="6"/>
        </w:numPr>
        <w:suppressAutoHyphens/>
        <w:spacing w:after="120" w:line="240" w:lineRule="auto"/>
        <w:jc w:val="both"/>
        <w:rPr>
          <w:rFonts w:ascii="Times New Roman" w:eastAsia="Calibri" w:hAnsi="Times New Roman" w:cs="Times New Roman"/>
          <w:sz w:val="24"/>
          <w:szCs w:val="24"/>
          <w:lang w:val="x-none" w:eastAsia="pl-PL"/>
        </w:rPr>
      </w:pPr>
      <w:r w:rsidRPr="00167BF4">
        <w:rPr>
          <w:rFonts w:ascii="Times New Roman" w:eastAsia="Calibri" w:hAnsi="Times New Roman" w:cs="Times New Roman"/>
          <w:b/>
          <w:sz w:val="24"/>
          <w:szCs w:val="24"/>
          <w:lang w:val="x-none" w:eastAsia="pl-PL"/>
        </w:rPr>
        <w:t xml:space="preserve">Zamawiający  </w:t>
      </w:r>
      <w:r w:rsidRPr="00167BF4">
        <w:rPr>
          <w:rFonts w:ascii="Times New Roman" w:eastAsia="Calibri" w:hAnsi="Times New Roman" w:cs="Times New Roman"/>
          <w:sz w:val="24"/>
          <w:szCs w:val="24"/>
          <w:lang w:val="x-none" w:eastAsia="pl-PL"/>
        </w:rPr>
        <w:t xml:space="preserve">zastrzega sobie prawo wyrywkowej kontroli </w:t>
      </w:r>
      <w:r w:rsidRPr="00167BF4">
        <w:rPr>
          <w:rFonts w:ascii="Times New Roman" w:eastAsia="Calibri" w:hAnsi="Times New Roman" w:cs="Times New Roman"/>
          <w:sz w:val="24"/>
          <w:szCs w:val="24"/>
          <w:lang w:eastAsia="pl-PL"/>
        </w:rPr>
        <w:t>realizacji umowy</w:t>
      </w:r>
      <w:r w:rsidRPr="00167BF4">
        <w:rPr>
          <w:rFonts w:ascii="Times New Roman" w:eastAsia="Calibri" w:hAnsi="Times New Roman" w:cs="Times New Roman"/>
          <w:sz w:val="24"/>
          <w:szCs w:val="24"/>
          <w:lang w:val="x-none" w:eastAsia="pl-PL"/>
        </w:rPr>
        <w:t xml:space="preserve"> w zakresie wykonywanych przez </w:t>
      </w:r>
      <w:r w:rsidRPr="00167BF4">
        <w:rPr>
          <w:rFonts w:ascii="Times New Roman" w:eastAsia="Calibri" w:hAnsi="Times New Roman" w:cs="Times New Roman"/>
          <w:b/>
          <w:sz w:val="24"/>
          <w:szCs w:val="24"/>
          <w:lang w:val="x-none" w:eastAsia="pl-PL"/>
        </w:rPr>
        <w:t xml:space="preserve"> Wykonawcę </w:t>
      </w:r>
      <w:r w:rsidRPr="00167BF4">
        <w:rPr>
          <w:rFonts w:ascii="Times New Roman" w:eastAsia="Calibri" w:hAnsi="Times New Roman" w:cs="Times New Roman"/>
          <w:sz w:val="24"/>
          <w:szCs w:val="24"/>
          <w:lang w:val="x-none" w:eastAsia="pl-PL"/>
        </w:rPr>
        <w:t>obowiązków.</w:t>
      </w:r>
    </w:p>
    <w:p w14:paraId="45727C5F" w14:textId="0B34B47B" w:rsidR="00C117AA" w:rsidRPr="00167BF4" w:rsidRDefault="00C117AA" w:rsidP="00167BF4">
      <w:pPr>
        <w:numPr>
          <w:ilvl w:val="0"/>
          <w:numId w:val="6"/>
        </w:numPr>
        <w:suppressAutoHyphens/>
        <w:spacing w:after="120" w:line="240" w:lineRule="auto"/>
        <w:jc w:val="both"/>
        <w:rPr>
          <w:rFonts w:ascii="Times New Roman" w:eastAsia="Calibri" w:hAnsi="Times New Roman" w:cs="Times New Roman"/>
          <w:sz w:val="24"/>
          <w:szCs w:val="24"/>
          <w:lang w:val="x-none" w:eastAsia="pl-PL"/>
        </w:rPr>
      </w:pPr>
      <w:r w:rsidRPr="00167BF4">
        <w:rPr>
          <w:rFonts w:ascii="Times New Roman" w:eastAsia="Calibri" w:hAnsi="Times New Roman" w:cs="Times New Roman"/>
          <w:b/>
          <w:sz w:val="24"/>
          <w:szCs w:val="24"/>
          <w:lang w:val="x-none" w:eastAsia="pl-PL"/>
        </w:rPr>
        <w:t>Wykonawca</w:t>
      </w:r>
      <w:r w:rsidRPr="00167BF4">
        <w:rPr>
          <w:rFonts w:ascii="Times New Roman" w:eastAsia="Calibri" w:hAnsi="Times New Roman" w:cs="Times New Roman"/>
          <w:sz w:val="24"/>
          <w:szCs w:val="24"/>
          <w:lang w:val="x-none" w:eastAsia="pl-PL"/>
        </w:rPr>
        <w:t xml:space="preserve"> będzie zgłaszał </w:t>
      </w:r>
      <w:r w:rsidRPr="00167BF4">
        <w:rPr>
          <w:rFonts w:ascii="Times New Roman" w:eastAsia="Calibri" w:hAnsi="Times New Roman" w:cs="Times New Roman"/>
          <w:b/>
          <w:sz w:val="24"/>
          <w:szCs w:val="24"/>
          <w:lang w:val="x-none" w:eastAsia="pl-PL"/>
        </w:rPr>
        <w:t xml:space="preserve">Zamawiającemu  </w:t>
      </w:r>
      <w:r w:rsidRPr="00167BF4">
        <w:rPr>
          <w:rFonts w:ascii="Times New Roman" w:eastAsia="Calibri" w:hAnsi="Times New Roman" w:cs="Times New Roman"/>
          <w:sz w:val="24"/>
          <w:szCs w:val="24"/>
          <w:lang w:val="x-none" w:eastAsia="pl-PL"/>
        </w:rPr>
        <w:t>ilość i termin przywozu paliwa do kotłowni.</w:t>
      </w:r>
      <w:r w:rsidRPr="00167BF4">
        <w:rPr>
          <w:rFonts w:ascii="Times New Roman" w:eastAsia="Calibri" w:hAnsi="Times New Roman" w:cs="Times New Roman"/>
          <w:b/>
          <w:sz w:val="24"/>
          <w:szCs w:val="24"/>
          <w:lang w:val="x-none" w:eastAsia="pl-PL"/>
        </w:rPr>
        <w:t xml:space="preserve"> Zamawiający </w:t>
      </w:r>
      <w:r w:rsidRPr="00167BF4">
        <w:rPr>
          <w:rFonts w:ascii="Times New Roman" w:eastAsia="Calibri" w:hAnsi="Times New Roman" w:cs="Times New Roman"/>
          <w:sz w:val="24"/>
          <w:szCs w:val="24"/>
          <w:lang w:val="x-none" w:eastAsia="pl-PL"/>
        </w:rPr>
        <w:t>zastrzega sobie prawo wyrywkowej kontroli jakości przywożonego paliwa.</w:t>
      </w:r>
    </w:p>
    <w:p w14:paraId="541A1DEE" w14:textId="5BA3F37B" w:rsidR="00C117AA" w:rsidRPr="00167BF4" w:rsidRDefault="00C117AA" w:rsidP="00167BF4">
      <w:pPr>
        <w:numPr>
          <w:ilvl w:val="0"/>
          <w:numId w:val="6"/>
        </w:numPr>
        <w:suppressAutoHyphens/>
        <w:spacing w:after="120" w:line="240" w:lineRule="auto"/>
        <w:jc w:val="both"/>
        <w:rPr>
          <w:rFonts w:ascii="Times New Roman" w:eastAsia="Calibri" w:hAnsi="Times New Roman" w:cs="Times New Roman"/>
          <w:sz w:val="24"/>
          <w:szCs w:val="24"/>
          <w:lang w:val="x-none" w:eastAsia="pl-PL"/>
        </w:rPr>
      </w:pPr>
      <w:r w:rsidRPr="00167BF4">
        <w:rPr>
          <w:rFonts w:ascii="Times New Roman" w:eastAsia="Calibri" w:hAnsi="Times New Roman" w:cs="Times New Roman"/>
          <w:sz w:val="24"/>
          <w:szCs w:val="24"/>
          <w:lang w:val="x-none" w:eastAsia="pl-PL"/>
        </w:rPr>
        <w:lastRenderedPageBreak/>
        <w:t>Strony ustalają, że wszelkie remonty, naprawy: osprzętu, kotłów, innych urządzeń kotłowni,</w:t>
      </w:r>
      <w:r w:rsidRPr="00167BF4">
        <w:rPr>
          <w:rFonts w:ascii="Times New Roman" w:eastAsia="Calibri" w:hAnsi="Times New Roman" w:cs="Times New Roman"/>
          <w:color w:val="FF0000"/>
          <w:sz w:val="24"/>
          <w:szCs w:val="24"/>
          <w:lang w:val="x-none" w:eastAsia="pl-PL"/>
        </w:rPr>
        <w:t xml:space="preserve"> </w:t>
      </w:r>
      <w:r w:rsidRPr="00167BF4">
        <w:rPr>
          <w:rFonts w:ascii="Times New Roman" w:eastAsia="Calibri" w:hAnsi="Times New Roman" w:cs="Times New Roman"/>
          <w:sz w:val="24"/>
          <w:szCs w:val="24"/>
          <w:lang w:val="x-none" w:eastAsia="pl-PL"/>
        </w:rPr>
        <w:t>wynikające z użytkowania obiektów i nakłady w okresie trwania umowy, obciążają Wykonawcę, bez prawa zwrotu od Zamawiającego.</w:t>
      </w:r>
    </w:p>
    <w:p w14:paraId="3BC091C5" w14:textId="7D697581" w:rsidR="00E96B7D" w:rsidRPr="00167BF4" w:rsidRDefault="00E96B7D" w:rsidP="00167BF4">
      <w:pPr>
        <w:numPr>
          <w:ilvl w:val="0"/>
          <w:numId w:val="6"/>
        </w:numPr>
        <w:suppressAutoHyphens/>
        <w:spacing w:after="120" w:line="240" w:lineRule="auto"/>
        <w:jc w:val="both"/>
        <w:rPr>
          <w:rFonts w:ascii="Times New Roman" w:eastAsia="Calibri" w:hAnsi="Times New Roman" w:cs="Times New Roman"/>
          <w:sz w:val="24"/>
          <w:szCs w:val="24"/>
          <w:lang w:val="x-none" w:eastAsia="pl-PL"/>
        </w:rPr>
      </w:pPr>
      <w:r w:rsidRPr="00167BF4">
        <w:rPr>
          <w:rFonts w:ascii="Times New Roman" w:eastAsia="Calibri" w:hAnsi="Times New Roman" w:cs="Times New Roman"/>
          <w:sz w:val="24"/>
          <w:szCs w:val="24"/>
          <w:lang w:eastAsia="pl-PL"/>
        </w:rPr>
        <w:t xml:space="preserve">Wykonawca do każdej dostawy oleju opałowego dołączy świadectwo jakościowe (z numerem i datą) zawierające parametry dostarczanego oleju, wystawione nie wcześniej niż 30 dni przed dniem dostawy, wraz z oświadczeniem </w:t>
      </w:r>
      <w:r w:rsidRPr="00167BF4">
        <w:rPr>
          <w:rFonts w:ascii="Times New Roman" w:eastAsia="Calibri" w:hAnsi="Times New Roman" w:cs="Times New Roman"/>
          <w:sz w:val="24"/>
          <w:szCs w:val="24"/>
          <w:lang w:eastAsia="pl-PL"/>
        </w:rPr>
        <w:br/>
        <w:t>Wykonawcy, że przedłożone Świadectwo Jakości dotyczy oleju z tej dostawy.</w:t>
      </w:r>
    </w:p>
    <w:p w14:paraId="08FB1000" w14:textId="77777777" w:rsidR="00C117AA" w:rsidRPr="00167BF4" w:rsidRDefault="00C117AA" w:rsidP="00167BF4">
      <w:pPr>
        <w:suppressAutoHyphens/>
        <w:spacing w:after="0" w:line="240" w:lineRule="auto"/>
        <w:jc w:val="both"/>
        <w:rPr>
          <w:rFonts w:ascii="Times New Roman" w:eastAsia="Calibri" w:hAnsi="Times New Roman" w:cs="Times New Roman"/>
          <w:b/>
          <w:sz w:val="24"/>
          <w:szCs w:val="24"/>
          <w:lang w:eastAsia="pl-PL"/>
        </w:rPr>
      </w:pPr>
    </w:p>
    <w:p w14:paraId="22A18FFE" w14:textId="77777777" w:rsidR="00C117AA" w:rsidRPr="00167BF4" w:rsidRDefault="00C117AA" w:rsidP="0064445C">
      <w:pPr>
        <w:suppressAutoHyphens/>
        <w:spacing w:after="0" w:line="240" w:lineRule="auto"/>
        <w:jc w:val="center"/>
        <w:rPr>
          <w:rFonts w:ascii="Times New Roman" w:eastAsia="Calibri" w:hAnsi="Times New Roman" w:cs="Times New Roman"/>
          <w:sz w:val="24"/>
          <w:szCs w:val="24"/>
          <w:lang w:val="x-none" w:eastAsia="pl-PL"/>
        </w:rPr>
      </w:pPr>
      <w:r w:rsidRPr="00167BF4">
        <w:rPr>
          <w:rFonts w:ascii="Times New Roman" w:eastAsia="Calibri" w:hAnsi="Times New Roman" w:cs="Times New Roman"/>
          <w:b/>
          <w:sz w:val="24"/>
          <w:szCs w:val="24"/>
          <w:lang w:val="x-none" w:eastAsia="pl-PL"/>
        </w:rPr>
        <w:t>§ 4.</w:t>
      </w:r>
    </w:p>
    <w:p w14:paraId="2B1DBB65" w14:textId="7160548A" w:rsidR="00C117AA" w:rsidRPr="00167BF4" w:rsidRDefault="00C117AA" w:rsidP="00167BF4">
      <w:pPr>
        <w:spacing w:after="120" w:line="240" w:lineRule="auto"/>
        <w:jc w:val="both"/>
        <w:rPr>
          <w:rFonts w:ascii="Times New Roman" w:eastAsia="Calibri" w:hAnsi="Times New Roman" w:cs="Times New Roman"/>
          <w:sz w:val="24"/>
          <w:szCs w:val="24"/>
          <w:lang w:eastAsia="pl-PL"/>
        </w:rPr>
      </w:pPr>
      <w:r w:rsidRPr="00167BF4">
        <w:rPr>
          <w:rFonts w:ascii="Times New Roman" w:eastAsia="Calibri" w:hAnsi="Times New Roman" w:cs="Times New Roman"/>
          <w:sz w:val="24"/>
          <w:szCs w:val="24"/>
          <w:lang w:val="x-none" w:eastAsia="pl-PL"/>
        </w:rPr>
        <w:t xml:space="preserve">Zobowiązania </w:t>
      </w:r>
      <w:r w:rsidRPr="00167BF4">
        <w:rPr>
          <w:rFonts w:ascii="Times New Roman" w:eastAsia="Calibri" w:hAnsi="Times New Roman" w:cs="Times New Roman"/>
          <w:b/>
          <w:sz w:val="24"/>
          <w:szCs w:val="24"/>
          <w:lang w:val="x-none" w:eastAsia="pl-PL"/>
        </w:rPr>
        <w:t xml:space="preserve">Wykonawcy </w:t>
      </w:r>
      <w:r w:rsidRPr="00167BF4">
        <w:rPr>
          <w:rFonts w:ascii="Times New Roman" w:eastAsia="Calibri" w:hAnsi="Times New Roman" w:cs="Times New Roman"/>
          <w:sz w:val="24"/>
          <w:szCs w:val="24"/>
          <w:lang w:eastAsia="pl-PL"/>
        </w:rPr>
        <w:t>z tytułu</w:t>
      </w:r>
      <w:r w:rsidRPr="00167BF4">
        <w:rPr>
          <w:rFonts w:ascii="Times New Roman" w:eastAsia="Calibri" w:hAnsi="Times New Roman" w:cs="Times New Roman"/>
          <w:b/>
          <w:sz w:val="24"/>
          <w:szCs w:val="24"/>
          <w:lang w:eastAsia="pl-PL"/>
        </w:rPr>
        <w:t xml:space="preserve"> </w:t>
      </w:r>
      <w:r w:rsidRPr="00167BF4">
        <w:rPr>
          <w:rFonts w:ascii="Times New Roman" w:eastAsia="Calibri" w:hAnsi="Times New Roman" w:cs="Times New Roman"/>
          <w:sz w:val="24"/>
          <w:szCs w:val="24"/>
          <w:lang w:eastAsia="pl-PL"/>
        </w:rPr>
        <w:t>całej umowy</w:t>
      </w:r>
      <w:r w:rsidRPr="00167BF4">
        <w:rPr>
          <w:rFonts w:ascii="Times New Roman" w:eastAsia="Calibri" w:hAnsi="Times New Roman" w:cs="Times New Roman"/>
          <w:sz w:val="24"/>
          <w:szCs w:val="24"/>
          <w:lang w:val="x-none" w:eastAsia="pl-PL"/>
        </w:rPr>
        <w:t xml:space="preserve"> w stosunku do </w:t>
      </w:r>
      <w:r w:rsidRPr="00167BF4">
        <w:rPr>
          <w:rFonts w:ascii="Times New Roman" w:eastAsia="Calibri" w:hAnsi="Times New Roman" w:cs="Times New Roman"/>
          <w:b/>
          <w:sz w:val="24"/>
          <w:szCs w:val="24"/>
          <w:lang w:val="x-none" w:eastAsia="pl-PL"/>
        </w:rPr>
        <w:t>Zamawiającego</w:t>
      </w:r>
      <w:r w:rsidRPr="00167BF4">
        <w:rPr>
          <w:rFonts w:ascii="Times New Roman" w:eastAsia="Calibri" w:hAnsi="Times New Roman" w:cs="Times New Roman"/>
          <w:sz w:val="24"/>
          <w:szCs w:val="24"/>
          <w:lang w:val="x-none" w:eastAsia="pl-PL"/>
        </w:rPr>
        <w:t xml:space="preserve"> wygasają z dniem komisyjnego odebrania wyposażenia kotłowni (</w:t>
      </w:r>
      <w:r w:rsidRPr="00167BF4">
        <w:rPr>
          <w:rFonts w:ascii="Times New Roman" w:eastAsia="Calibri" w:hAnsi="Times New Roman" w:cs="Times New Roman"/>
          <w:sz w:val="24"/>
          <w:szCs w:val="24"/>
          <w:lang w:eastAsia="pl-PL"/>
        </w:rPr>
        <w:t>3</w:t>
      </w:r>
      <w:r w:rsidR="00CC7617">
        <w:rPr>
          <w:rFonts w:ascii="Times New Roman" w:eastAsia="Calibri" w:hAnsi="Times New Roman" w:cs="Times New Roman"/>
          <w:sz w:val="24"/>
          <w:szCs w:val="24"/>
          <w:lang w:eastAsia="pl-PL"/>
        </w:rPr>
        <w:t>1</w:t>
      </w:r>
      <w:r w:rsidRPr="00167BF4">
        <w:rPr>
          <w:rFonts w:ascii="Times New Roman" w:eastAsia="Calibri" w:hAnsi="Times New Roman" w:cs="Times New Roman"/>
          <w:sz w:val="24"/>
          <w:szCs w:val="24"/>
          <w:lang w:eastAsia="pl-PL"/>
        </w:rPr>
        <w:t>.05.202</w:t>
      </w:r>
      <w:r w:rsidR="00025D60" w:rsidRPr="00167BF4">
        <w:rPr>
          <w:rFonts w:ascii="Times New Roman" w:eastAsia="Calibri" w:hAnsi="Times New Roman" w:cs="Times New Roman"/>
          <w:sz w:val="24"/>
          <w:szCs w:val="24"/>
          <w:lang w:eastAsia="pl-PL"/>
        </w:rPr>
        <w:t>2</w:t>
      </w:r>
      <w:r w:rsidR="005B5078" w:rsidRPr="00167BF4">
        <w:rPr>
          <w:rFonts w:ascii="Times New Roman" w:eastAsia="Calibri" w:hAnsi="Times New Roman" w:cs="Times New Roman"/>
          <w:sz w:val="24"/>
          <w:szCs w:val="24"/>
          <w:lang w:eastAsia="pl-PL"/>
        </w:rPr>
        <w:t xml:space="preserve"> </w:t>
      </w:r>
      <w:r w:rsidRPr="00167BF4">
        <w:rPr>
          <w:rFonts w:ascii="Times New Roman" w:eastAsia="Calibri" w:hAnsi="Times New Roman" w:cs="Times New Roman"/>
          <w:sz w:val="24"/>
          <w:szCs w:val="24"/>
          <w:lang w:eastAsia="pl-PL"/>
        </w:rPr>
        <w:t>r</w:t>
      </w:r>
      <w:r w:rsidR="004B32A8" w:rsidRPr="00167BF4">
        <w:rPr>
          <w:rFonts w:ascii="Times New Roman" w:eastAsia="Calibri" w:hAnsi="Times New Roman" w:cs="Times New Roman"/>
          <w:sz w:val="24"/>
          <w:szCs w:val="24"/>
          <w:lang w:eastAsia="pl-PL"/>
        </w:rPr>
        <w:t>.</w:t>
      </w:r>
      <w:r w:rsidRPr="00167BF4">
        <w:rPr>
          <w:rFonts w:ascii="Times New Roman" w:eastAsia="Calibri" w:hAnsi="Times New Roman" w:cs="Times New Roman"/>
          <w:sz w:val="24"/>
          <w:szCs w:val="24"/>
          <w:lang w:eastAsia="pl-PL"/>
        </w:rPr>
        <w:t xml:space="preserve">) </w:t>
      </w:r>
      <w:r w:rsidRPr="00167BF4">
        <w:rPr>
          <w:rFonts w:ascii="Times New Roman" w:eastAsia="Calibri" w:hAnsi="Times New Roman" w:cs="Times New Roman"/>
          <w:sz w:val="24"/>
          <w:szCs w:val="24"/>
          <w:lang w:val="x-none" w:eastAsia="pl-PL"/>
        </w:rPr>
        <w:t xml:space="preserve">Zamawiający powoła komisję, która sprawdzi stan techniczny kotłowni, sprzętu i sporządzi protokół odbioru. </w:t>
      </w:r>
      <w:r w:rsidRPr="00167BF4">
        <w:rPr>
          <w:rFonts w:ascii="Times New Roman" w:eastAsia="Calibri" w:hAnsi="Times New Roman" w:cs="Times New Roman"/>
          <w:sz w:val="24"/>
          <w:szCs w:val="24"/>
          <w:lang w:val="x-none" w:eastAsia="pl-PL"/>
        </w:rPr>
        <w:br/>
        <w:t xml:space="preserve">W przypadku, gdy komisja będzie miała zastrzeżenia, </w:t>
      </w:r>
      <w:r w:rsidRPr="00167BF4">
        <w:rPr>
          <w:rFonts w:ascii="Times New Roman" w:eastAsia="Calibri" w:hAnsi="Times New Roman" w:cs="Times New Roman"/>
          <w:b/>
          <w:sz w:val="24"/>
          <w:szCs w:val="24"/>
          <w:lang w:val="x-none" w:eastAsia="pl-PL"/>
        </w:rPr>
        <w:t>Wykonawca</w:t>
      </w:r>
      <w:r w:rsidRPr="00167BF4">
        <w:rPr>
          <w:rFonts w:ascii="Times New Roman" w:eastAsia="Calibri" w:hAnsi="Times New Roman" w:cs="Times New Roman"/>
          <w:sz w:val="24"/>
          <w:szCs w:val="24"/>
          <w:lang w:val="x-none" w:eastAsia="pl-PL"/>
        </w:rPr>
        <w:t xml:space="preserve"> zobowiązuje się </w:t>
      </w:r>
      <w:r w:rsidRPr="00167BF4">
        <w:rPr>
          <w:rFonts w:ascii="Times New Roman" w:eastAsia="Calibri" w:hAnsi="Times New Roman" w:cs="Times New Roman"/>
          <w:sz w:val="24"/>
          <w:szCs w:val="24"/>
          <w:lang w:val="x-none" w:eastAsia="pl-PL"/>
        </w:rPr>
        <w:br/>
        <w:t>usunąć wszelkie usterki i nieprawidłowości na własny koszt. (Protokół odbioru stanowi integralną częś</w:t>
      </w:r>
      <w:r w:rsidRPr="00167BF4">
        <w:rPr>
          <w:rFonts w:ascii="Times New Roman" w:eastAsia="Calibri" w:hAnsi="Times New Roman" w:cs="Times New Roman"/>
          <w:sz w:val="24"/>
          <w:szCs w:val="24"/>
          <w:lang w:eastAsia="pl-PL"/>
        </w:rPr>
        <w:t>ć</w:t>
      </w:r>
      <w:r w:rsidRPr="00167BF4">
        <w:rPr>
          <w:rFonts w:ascii="Times New Roman" w:eastAsia="Calibri" w:hAnsi="Times New Roman" w:cs="Times New Roman"/>
          <w:sz w:val="24"/>
          <w:szCs w:val="24"/>
          <w:lang w:val="x-none" w:eastAsia="pl-PL"/>
        </w:rPr>
        <w:t xml:space="preserve"> umowy). </w:t>
      </w:r>
      <w:r w:rsidRPr="00167BF4">
        <w:rPr>
          <w:rFonts w:ascii="Times New Roman" w:eastAsia="Calibri" w:hAnsi="Times New Roman" w:cs="Times New Roman"/>
          <w:b/>
          <w:sz w:val="24"/>
          <w:szCs w:val="24"/>
          <w:lang w:val="x-none" w:eastAsia="pl-PL"/>
        </w:rPr>
        <w:t>Zamawiający</w:t>
      </w:r>
      <w:r w:rsidRPr="00167BF4">
        <w:rPr>
          <w:rFonts w:ascii="Times New Roman" w:eastAsia="Calibri" w:hAnsi="Times New Roman" w:cs="Times New Roman"/>
          <w:sz w:val="24"/>
          <w:szCs w:val="24"/>
          <w:lang w:val="x-none" w:eastAsia="pl-PL"/>
        </w:rPr>
        <w:t xml:space="preserve"> i </w:t>
      </w:r>
      <w:r w:rsidRPr="00167BF4">
        <w:rPr>
          <w:rFonts w:ascii="Times New Roman" w:eastAsia="Calibri" w:hAnsi="Times New Roman" w:cs="Times New Roman"/>
          <w:b/>
          <w:sz w:val="24"/>
          <w:szCs w:val="24"/>
          <w:lang w:val="x-none" w:eastAsia="pl-PL"/>
        </w:rPr>
        <w:t>Wykonawca</w:t>
      </w:r>
      <w:r w:rsidRPr="00167BF4">
        <w:rPr>
          <w:rFonts w:ascii="Times New Roman" w:eastAsia="Calibri" w:hAnsi="Times New Roman" w:cs="Times New Roman"/>
          <w:sz w:val="24"/>
          <w:szCs w:val="24"/>
          <w:lang w:val="x-none" w:eastAsia="pl-PL"/>
        </w:rPr>
        <w:t xml:space="preserve"> w protokole odbioru opiszą stan techniczny urządzeń i sprzętu</w:t>
      </w:r>
      <w:r w:rsidRPr="00167BF4">
        <w:rPr>
          <w:rFonts w:ascii="Times New Roman" w:eastAsia="Calibri" w:hAnsi="Times New Roman" w:cs="Times New Roman"/>
          <w:sz w:val="24"/>
          <w:szCs w:val="24"/>
          <w:lang w:eastAsia="pl-PL"/>
        </w:rPr>
        <w:t>.</w:t>
      </w:r>
    </w:p>
    <w:p w14:paraId="2EAAED68" w14:textId="77777777" w:rsidR="00C117AA" w:rsidRPr="00167BF4" w:rsidRDefault="00C117AA" w:rsidP="00167BF4">
      <w:pPr>
        <w:spacing w:after="0" w:line="240" w:lineRule="auto"/>
        <w:jc w:val="both"/>
        <w:rPr>
          <w:rFonts w:ascii="Times New Roman" w:eastAsia="Calibri" w:hAnsi="Times New Roman" w:cs="Times New Roman"/>
          <w:b/>
          <w:sz w:val="24"/>
          <w:szCs w:val="24"/>
          <w:lang w:eastAsia="pl-PL"/>
        </w:rPr>
      </w:pPr>
    </w:p>
    <w:p w14:paraId="6E626ED8" w14:textId="77777777" w:rsidR="00C117AA" w:rsidRPr="00167BF4" w:rsidRDefault="00C117AA" w:rsidP="0064445C">
      <w:pPr>
        <w:spacing w:after="0" w:line="240" w:lineRule="auto"/>
        <w:jc w:val="center"/>
        <w:rPr>
          <w:rFonts w:ascii="Times New Roman" w:eastAsia="Calibri" w:hAnsi="Times New Roman" w:cs="Times New Roman"/>
          <w:b/>
          <w:sz w:val="24"/>
          <w:szCs w:val="24"/>
          <w:lang w:eastAsia="pl-PL"/>
        </w:rPr>
      </w:pPr>
      <w:r w:rsidRPr="00167BF4">
        <w:rPr>
          <w:rFonts w:ascii="Times New Roman" w:eastAsia="Calibri" w:hAnsi="Times New Roman" w:cs="Times New Roman"/>
          <w:b/>
          <w:sz w:val="24"/>
          <w:szCs w:val="24"/>
          <w:lang w:eastAsia="pl-PL"/>
        </w:rPr>
        <w:t>§ 5.</w:t>
      </w:r>
    </w:p>
    <w:p w14:paraId="514339EC" w14:textId="6E649ADB" w:rsidR="00C117AA" w:rsidRPr="00167BF4" w:rsidRDefault="00C117AA" w:rsidP="00167BF4">
      <w:pPr>
        <w:numPr>
          <w:ilvl w:val="0"/>
          <w:numId w:val="1"/>
        </w:numPr>
        <w:tabs>
          <w:tab w:val="num" w:pos="426"/>
        </w:tabs>
        <w:suppressAutoHyphens/>
        <w:spacing w:after="120" w:line="240" w:lineRule="auto"/>
        <w:ind w:left="284" w:hanging="284"/>
        <w:jc w:val="both"/>
        <w:rPr>
          <w:rFonts w:ascii="Times New Roman" w:eastAsia="Calibri" w:hAnsi="Times New Roman" w:cs="Times New Roman"/>
          <w:sz w:val="24"/>
          <w:szCs w:val="24"/>
          <w:lang w:val="x-none" w:eastAsia="pl-PL"/>
        </w:rPr>
      </w:pPr>
      <w:r w:rsidRPr="00167BF4">
        <w:rPr>
          <w:rFonts w:ascii="Times New Roman" w:eastAsia="Calibri" w:hAnsi="Times New Roman" w:cs="Times New Roman"/>
          <w:sz w:val="24"/>
          <w:szCs w:val="24"/>
          <w:lang w:val="x-none" w:eastAsia="pl-PL"/>
        </w:rPr>
        <w:t xml:space="preserve">Strony umowy ustalają stawkę </w:t>
      </w:r>
      <w:r w:rsidRPr="00167BF4">
        <w:rPr>
          <w:rFonts w:ascii="Times New Roman" w:eastAsia="Calibri" w:hAnsi="Times New Roman" w:cs="Times New Roman"/>
          <w:sz w:val="24"/>
          <w:szCs w:val="24"/>
          <w:lang w:eastAsia="pl-PL"/>
        </w:rPr>
        <w:t xml:space="preserve">ryczałtową </w:t>
      </w:r>
      <w:r w:rsidRPr="00167BF4">
        <w:rPr>
          <w:rFonts w:ascii="Times New Roman" w:eastAsia="Calibri" w:hAnsi="Times New Roman" w:cs="Times New Roman"/>
          <w:sz w:val="24"/>
          <w:szCs w:val="24"/>
          <w:lang w:val="x-none" w:eastAsia="pl-PL"/>
        </w:rPr>
        <w:t xml:space="preserve">wynagrodzenia dla </w:t>
      </w:r>
      <w:r w:rsidRPr="00167BF4">
        <w:rPr>
          <w:rFonts w:ascii="Times New Roman" w:eastAsia="Calibri" w:hAnsi="Times New Roman" w:cs="Times New Roman"/>
          <w:b/>
          <w:sz w:val="24"/>
          <w:szCs w:val="24"/>
          <w:lang w:val="x-none" w:eastAsia="pl-PL"/>
        </w:rPr>
        <w:t>Wykonawcy</w:t>
      </w:r>
      <w:r w:rsidRPr="00167BF4">
        <w:rPr>
          <w:rFonts w:ascii="Times New Roman" w:eastAsia="Calibri" w:hAnsi="Times New Roman" w:cs="Times New Roman"/>
          <w:sz w:val="24"/>
          <w:szCs w:val="24"/>
          <w:lang w:val="x-none" w:eastAsia="pl-PL"/>
        </w:rPr>
        <w:t xml:space="preserve"> za 1 GJ zużytego ciepła przez </w:t>
      </w:r>
      <w:r w:rsidRPr="00167BF4">
        <w:rPr>
          <w:rFonts w:ascii="Times New Roman" w:eastAsia="Calibri" w:hAnsi="Times New Roman" w:cs="Times New Roman"/>
          <w:b/>
          <w:sz w:val="24"/>
          <w:szCs w:val="24"/>
          <w:lang w:val="x-none" w:eastAsia="pl-PL"/>
        </w:rPr>
        <w:t>Zamawiającego</w:t>
      </w:r>
      <w:r w:rsidRPr="00167BF4">
        <w:rPr>
          <w:rFonts w:ascii="Times New Roman" w:eastAsia="Calibri" w:hAnsi="Times New Roman" w:cs="Times New Roman"/>
          <w:sz w:val="24"/>
          <w:szCs w:val="24"/>
          <w:lang w:val="x-none" w:eastAsia="pl-PL"/>
        </w:rPr>
        <w:t xml:space="preserve"> w wysokości </w:t>
      </w:r>
      <w:r w:rsidR="00506B11" w:rsidRPr="00167BF4">
        <w:rPr>
          <w:rFonts w:ascii="Times New Roman" w:eastAsia="Calibri" w:hAnsi="Times New Roman" w:cs="Times New Roman"/>
          <w:sz w:val="24"/>
          <w:szCs w:val="24"/>
          <w:lang w:eastAsia="pl-PL"/>
        </w:rPr>
        <w:t>……….</w:t>
      </w:r>
      <w:r w:rsidRPr="00167BF4">
        <w:rPr>
          <w:rFonts w:ascii="Times New Roman" w:eastAsia="Calibri" w:hAnsi="Times New Roman" w:cs="Times New Roman"/>
          <w:sz w:val="24"/>
          <w:szCs w:val="24"/>
          <w:lang w:val="x-none" w:eastAsia="pl-PL"/>
        </w:rPr>
        <w:t xml:space="preserve"> zł brutto (słownie: </w:t>
      </w:r>
      <w:r w:rsidR="00506B11" w:rsidRPr="00167BF4">
        <w:rPr>
          <w:rFonts w:ascii="Times New Roman" w:eastAsia="Calibri" w:hAnsi="Times New Roman" w:cs="Times New Roman"/>
          <w:sz w:val="24"/>
          <w:szCs w:val="24"/>
          <w:lang w:eastAsia="pl-PL"/>
        </w:rPr>
        <w:t>……………………………</w:t>
      </w:r>
      <w:r w:rsidRPr="00167BF4">
        <w:rPr>
          <w:rFonts w:ascii="Times New Roman" w:eastAsia="Calibri" w:hAnsi="Times New Roman" w:cs="Times New Roman"/>
          <w:sz w:val="24"/>
          <w:szCs w:val="24"/>
          <w:lang w:val="x-none" w:eastAsia="pl-PL"/>
        </w:rPr>
        <w:t>)</w:t>
      </w:r>
      <w:r w:rsidRPr="00167BF4">
        <w:rPr>
          <w:rFonts w:ascii="Times New Roman" w:eastAsia="Calibri" w:hAnsi="Times New Roman" w:cs="Times New Roman"/>
          <w:sz w:val="24"/>
          <w:szCs w:val="24"/>
          <w:lang w:eastAsia="pl-PL"/>
        </w:rPr>
        <w:t xml:space="preserve">, </w:t>
      </w:r>
      <w:bookmarkStart w:id="0" w:name="_Hlk19516531"/>
      <w:r w:rsidRPr="00167BF4">
        <w:rPr>
          <w:rFonts w:ascii="Times New Roman" w:eastAsia="Calibri" w:hAnsi="Times New Roman" w:cs="Times New Roman"/>
          <w:sz w:val="24"/>
          <w:szCs w:val="24"/>
          <w:lang w:eastAsia="pl-PL"/>
        </w:rPr>
        <w:t xml:space="preserve">netto </w:t>
      </w:r>
      <w:r w:rsidR="00506B11" w:rsidRPr="00167BF4">
        <w:rPr>
          <w:rFonts w:ascii="Times New Roman" w:eastAsia="Calibri" w:hAnsi="Times New Roman" w:cs="Times New Roman"/>
          <w:sz w:val="24"/>
          <w:szCs w:val="24"/>
          <w:lang w:eastAsia="pl-PL"/>
        </w:rPr>
        <w:t>…………………</w:t>
      </w:r>
      <w:r w:rsidRPr="00167BF4">
        <w:rPr>
          <w:rFonts w:ascii="Times New Roman" w:eastAsia="Calibri" w:hAnsi="Times New Roman" w:cs="Times New Roman"/>
          <w:sz w:val="24"/>
          <w:szCs w:val="24"/>
          <w:lang w:eastAsia="pl-PL"/>
        </w:rPr>
        <w:t xml:space="preserve"> zł, podatek VAT 23%</w:t>
      </w:r>
    </w:p>
    <w:bookmarkEnd w:id="0"/>
    <w:p w14:paraId="1B11EA7A" w14:textId="0298ABAD" w:rsidR="00C117AA" w:rsidRPr="00167BF4" w:rsidRDefault="00C117AA" w:rsidP="00167BF4">
      <w:pPr>
        <w:numPr>
          <w:ilvl w:val="0"/>
          <w:numId w:val="1"/>
        </w:numPr>
        <w:tabs>
          <w:tab w:val="num" w:pos="426"/>
        </w:tabs>
        <w:suppressAutoHyphens/>
        <w:spacing w:after="120" w:line="240" w:lineRule="auto"/>
        <w:ind w:left="426" w:hanging="426"/>
        <w:jc w:val="both"/>
        <w:rPr>
          <w:rFonts w:ascii="Times New Roman" w:eastAsia="Calibri" w:hAnsi="Times New Roman" w:cs="Times New Roman"/>
          <w:sz w:val="24"/>
          <w:szCs w:val="24"/>
          <w:lang w:val="x-none" w:eastAsia="pl-PL"/>
        </w:rPr>
      </w:pPr>
      <w:r w:rsidRPr="00167BF4">
        <w:rPr>
          <w:rFonts w:ascii="Times New Roman" w:eastAsia="Calibri" w:hAnsi="Times New Roman" w:cs="Times New Roman"/>
          <w:b/>
          <w:sz w:val="24"/>
          <w:szCs w:val="24"/>
          <w:lang w:val="x-none" w:eastAsia="pl-PL"/>
        </w:rPr>
        <w:t>Zamawiający</w:t>
      </w:r>
      <w:r w:rsidRPr="00167BF4">
        <w:rPr>
          <w:rFonts w:ascii="Times New Roman" w:eastAsia="Calibri" w:hAnsi="Times New Roman" w:cs="Times New Roman"/>
          <w:sz w:val="24"/>
          <w:szCs w:val="24"/>
          <w:lang w:val="x-none" w:eastAsia="pl-PL"/>
        </w:rPr>
        <w:t xml:space="preserve"> będzie płacił za zużyte ciepło, zgodnie ze wskazaniami zamontowanych ciepłomierzy, w miesięcznych ratach.</w:t>
      </w:r>
    </w:p>
    <w:p w14:paraId="27B8A38B" w14:textId="77777777" w:rsidR="00620A6E" w:rsidRPr="00167BF4" w:rsidRDefault="00620A6E" w:rsidP="00167BF4">
      <w:pPr>
        <w:pStyle w:val="Akapitzlist"/>
        <w:numPr>
          <w:ilvl w:val="0"/>
          <w:numId w:val="1"/>
        </w:numPr>
        <w:spacing w:after="0" w:line="240" w:lineRule="auto"/>
        <w:jc w:val="both"/>
        <w:rPr>
          <w:rFonts w:ascii="Times New Roman" w:eastAsia="Calibri" w:hAnsi="Times New Roman" w:cs="Times New Roman"/>
          <w:sz w:val="24"/>
          <w:szCs w:val="24"/>
          <w:lang w:eastAsia="pl-PL"/>
        </w:rPr>
      </w:pPr>
      <w:r w:rsidRPr="00167BF4">
        <w:rPr>
          <w:rFonts w:ascii="Times New Roman" w:hAnsi="Times New Roman" w:cs="Times New Roman"/>
          <w:sz w:val="24"/>
          <w:szCs w:val="24"/>
        </w:rPr>
        <w:t xml:space="preserve">Ustalanie ilości pobranego przez Zamawiającego ciepła dokonywane będzie na podstawie wskazań zaplombowanego układu pomiarowo-rozliczeniowego zainstalowanego w obiekcie Zamawiającego. </w:t>
      </w:r>
    </w:p>
    <w:p w14:paraId="5D90D45B" w14:textId="77777777" w:rsidR="00620A6E" w:rsidRPr="00167BF4" w:rsidRDefault="00620A6E" w:rsidP="00167BF4">
      <w:pPr>
        <w:pStyle w:val="Akapitzlist"/>
        <w:numPr>
          <w:ilvl w:val="0"/>
          <w:numId w:val="1"/>
        </w:numPr>
        <w:spacing w:after="0" w:line="240" w:lineRule="auto"/>
        <w:jc w:val="both"/>
        <w:rPr>
          <w:rFonts w:ascii="Times New Roman" w:eastAsia="Calibri" w:hAnsi="Times New Roman" w:cs="Times New Roman"/>
          <w:sz w:val="24"/>
          <w:szCs w:val="24"/>
          <w:lang w:eastAsia="pl-PL"/>
        </w:rPr>
      </w:pPr>
      <w:r w:rsidRPr="00167BF4">
        <w:rPr>
          <w:rFonts w:ascii="Times New Roman" w:hAnsi="Times New Roman" w:cs="Times New Roman"/>
          <w:sz w:val="24"/>
          <w:szCs w:val="24"/>
        </w:rPr>
        <w:t xml:space="preserve">W przypadku uszkodzenia układu pomiarowo-rozliczeniowego (lub jego braku spowodowanego demontażem w celu oddania do legalizacji) określenie ilości ciepła dostarczanego Zamawiającemu, od dnia ostatniego prawidłowego odczytu do chwili jego naprawy (wymiany lub montażu po legalizacji), odbywać się będzie na podstawie ilości ciepła dostarczonej przed uszkodzeniem (demontażem) układu pomiarowo-rozliczeniowego, wg metody opracowanej w oparciu o przepisy ustawy Prawo energetyczne i rozporządzenia wykonawczego. </w:t>
      </w:r>
    </w:p>
    <w:p w14:paraId="406F410C" w14:textId="31010021" w:rsidR="00620A6E" w:rsidRPr="00167BF4" w:rsidRDefault="00620A6E" w:rsidP="00167BF4">
      <w:pPr>
        <w:pStyle w:val="Akapitzlist"/>
        <w:numPr>
          <w:ilvl w:val="0"/>
          <w:numId w:val="1"/>
        </w:numPr>
        <w:spacing w:after="0" w:line="240" w:lineRule="auto"/>
        <w:jc w:val="both"/>
        <w:rPr>
          <w:rFonts w:ascii="Times New Roman" w:eastAsia="Calibri" w:hAnsi="Times New Roman" w:cs="Times New Roman"/>
          <w:sz w:val="24"/>
          <w:szCs w:val="24"/>
          <w:lang w:eastAsia="pl-PL"/>
        </w:rPr>
      </w:pPr>
      <w:r w:rsidRPr="00167BF4">
        <w:rPr>
          <w:rFonts w:ascii="Times New Roman" w:hAnsi="Times New Roman" w:cs="Times New Roman"/>
          <w:sz w:val="24"/>
          <w:szCs w:val="24"/>
        </w:rPr>
        <w:t xml:space="preserve">Odczyty wskazań układu pomiarowo-rozliczeniowego dokonywane będą cyklicznie i odnotowywane w fakturze do zapłaty. Zaleca się odczyty wskazań układu </w:t>
      </w:r>
      <w:proofErr w:type="spellStart"/>
      <w:r w:rsidRPr="00167BF4">
        <w:rPr>
          <w:rFonts w:ascii="Times New Roman" w:hAnsi="Times New Roman" w:cs="Times New Roman"/>
          <w:sz w:val="24"/>
          <w:szCs w:val="24"/>
        </w:rPr>
        <w:t>pomiaroworozliczeniowego</w:t>
      </w:r>
      <w:proofErr w:type="spellEnd"/>
      <w:r w:rsidRPr="00167BF4">
        <w:rPr>
          <w:rFonts w:ascii="Times New Roman" w:hAnsi="Times New Roman" w:cs="Times New Roman"/>
          <w:sz w:val="24"/>
          <w:szCs w:val="24"/>
        </w:rPr>
        <w:t xml:space="preserve"> w odstępach miesięcznych, </w:t>
      </w:r>
    </w:p>
    <w:p w14:paraId="35FEC907" w14:textId="65BCF04D" w:rsidR="00620A6E" w:rsidRPr="00167BF4" w:rsidRDefault="00620A6E" w:rsidP="00167BF4">
      <w:pPr>
        <w:pStyle w:val="Akapitzlist"/>
        <w:numPr>
          <w:ilvl w:val="0"/>
          <w:numId w:val="1"/>
        </w:numPr>
        <w:spacing w:after="0" w:line="240" w:lineRule="auto"/>
        <w:jc w:val="both"/>
        <w:rPr>
          <w:rFonts w:ascii="Times New Roman" w:eastAsia="Calibri" w:hAnsi="Times New Roman" w:cs="Times New Roman"/>
          <w:sz w:val="24"/>
          <w:szCs w:val="24"/>
          <w:lang w:eastAsia="pl-PL"/>
        </w:rPr>
      </w:pPr>
      <w:r w:rsidRPr="00167BF4">
        <w:rPr>
          <w:rFonts w:ascii="Times New Roman" w:hAnsi="Times New Roman" w:cs="Times New Roman"/>
          <w:sz w:val="24"/>
          <w:szCs w:val="24"/>
        </w:rPr>
        <w:t>Dane techniczne układu pomiarowo-rozliczeniowego oraz data rozpoczęcia naliczania opłat wg jego wskazań zamieszczone zostaną w protokole dotyczącym rozliczeń za dostawę ciepła wg wskazań ciepłomierza.</w:t>
      </w:r>
    </w:p>
    <w:p w14:paraId="195D18B3" w14:textId="77777777" w:rsidR="00C117AA" w:rsidRPr="00167BF4" w:rsidRDefault="00C117AA" w:rsidP="00167BF4">
      <w:pPr>
        <w:numPr>
          <w:ilvl w:val="0"/>
          <w:numId w:val="1"/>
        </w:numPr>
        <w:tabs>
          <w:tab w:val="num" w:pos="426"/>
        </w:tabs>
        <w:suppressAutoHyphens/>
        <w:spacing w:after="120" w:line="240" w:lineRule="auto"/>
        <w:ind w:left="426" w:hanging="426"/>
        <w:jc w:val="both"/>
        <w:rPr>
          <w:rFonts w:ascii="Times New Roman" w:eastAsia="Calibri" w:hAnsi="Times New Roman" w:cs="Times New Roman"/>
          <w:sz w:val="24"/>
          <w:szCs w:val="24"/>
          <w:lang w:val="x-none" w:eastAsia="pl-PL"/>
        </w:rPr>
      </w:pPr>
      <w:r w:rsidRPr="00167BF4">
        <w:rPr>
          <w:rFonts w:ascii="Times New Roman" w:eastAsia="Calibri" w:hAnsi="Times New Roman" w:cs="Times New Roman"/>
          <w:sz w:val="24"/>
          <w:szCs w:val="24"/>
          <w:lang w:val="x-none" w:eastAsia="pl-PL"/>
        </w:rPr>
        <w:t xml:space="preserve">Odczyt dokonywany będzie przy współudziale przedstawiciela </w:t>
      </w:r>
      <w:r w:rsidRPr="00167BF4">
        <w:rPr>
          <w:rFonts w:ascii="Times New Roman" w:eastAsia="Calibri" w:hAnsi="Times New Roman" w:cs="Times New Roman"/>
          <w:b/>
          <w:sz w:val="24"/>
          <w:szCs w:val="24"/>
          <w:lang w:val="x-none" w:eastAsia="pl-PL"/>
        </w:rPr>
        <w:t>Zamawiającego</w:t>
      </w:r>
      <w:r w:rsidRPr="00167BF4">
        <w:rPr>
          <w:rFonts w:ascii="Times New Roman" w:eastAsia="Calibri" w:hAnsi="Times New Roman" w:cs="Times New Roman"/>
          <w:sz w:val="24"/>
          <w:szCs w:val="24"/>
          <w:lang w:val="x-none" w:eastAsia="pl-PL"/>
        </w:rPr>
        <w:t xml:space="preserve"> </w:t>
      </w:r>
      <w:r w:rsidRPr="00167BF4">
        <w:rPr>
          <w:rFonts w:ascii="Times New Roman" w:eastAsia="Calibri" w:hAnsi="Times New Roman" w:cs="Times New Roman"/>
          <w:sz w:val="24"/>
          <w:szCs w:val="24"/>
          <w:lang w:val="x-none" w:eastAsia="pl-PL"/>
        </w:rPr>
        <w:br/>
        <w:t xml:space="preserve">i </w:t>
      </w:r>
      <w:r w:rsidRPr="00167BF4">
        <w:rPr>
          <w:rFonts w:ascii="Times New Roman" w:eastAsia="Calibri" w:hAnsi="Times New Roman" w:cs="Times New Roman"/>
          <w:b/>
          <w:sz w:val="24"/>
          <w:szCs w:val="24"/>
          <w:lang w:val="x-none" w:eastAsia="pl-PL"/>
        </w:rPr>
        <w:t>Wykonawcy</w:t>
      </w:r>
      <w:r w:rsidRPr="00167BF4">
        <w:rPr>
          <w:rFonts w:ascii="Times New Roman" w:eastAsia="Calibri" w:hAnsi="Times New Roman" w:cs="Times New Roman"/>
          <w:sz w:val="24"/>
          <w:szCs w:val="24"/>
          <w:lang w:val="x-none" w:eastAsia="pl-PL"/>
        </w:rPr>
        <w:t xml:space="preserve"> ostatniego dnia każdego miesiąca.</w:t>
      </w:r>
    </w:p>
    <w:p w14:paraId="6329ECCB" w14:textId="2233E4BF" w:rsidR="00C117AA" w:rsidRPr="00167BF4" w:rsidRDefault="00C117AA" w:rsidP="00167BF4">
      <w:pPr>
        <w:numPr>
          <w:ilvl w:val="0"/>
          <w:numId w:val="1"/>
        </w:numPr>
        <w:spacing w:after="0" w:line="240" w:lineRule="auto"/>
        <w:ind w:left="426" w:hanging="426"/>
        <w:jc w:val="both"/>
        <w:rPr>
          <w:rFonts w:ascii="Times New Roman" w:eastAsia="Calibri" w:hAnsi="Times New Roman" w:cs="Times New Roman"/>
          <w:b/>
          <w:sz w:val="24"/>
          <w:szCs w:val="24"/>
          <w:lang w:eastAsia="pl-PL"/>
        </w:rPr>
      </w:pPr>
      <w:r w:rsidRPr="00167BF4">
        <w:rPr>
          <w:rFonts w:ascii="Times New Roman" w:eastAsia="Calibri" w:hAnsi="Times New Roman" w:cs="Times New Roman"/>
          <w:sz w:val="24"/>
          <w:szCs w:val="24"/>
          <w:lang w:eastAsia="pl-PL"/>
        </w:rPr>
        <w:t>Wynagrodzenie określone w ust. 1 płatne będzie w ciągu 30 dni od dnia złożenia faktury przez</w:t>
      </w:r>
      <w:r w:rsidRPr="00167BF4">
        <w:rPr>
          <w:rFonts w:ascii="Times New Roman" w:eastAsia="Calibri" w:hAnsi="Times New Roman" w:cs="Times New Roman"/>
          <w:b/>
          <w:sz w:val="24"/>
          <w:szCs w:val="24"/>
          <w:lang w:eastAsia="pl-PL"/>
        </w:rPr>
        <w:t xml:space="preserve"> Wykonawcę</w:t>
      </w:r>
      <w:r w:rsidRPr="00167BF4">
        <w:rPr>
          <w:rFonts w:ascii="Times New Roman" w:eastAsia="Calibri" w:hAnsi="Times New Roman" w:cs="Times New Roman"/>
          <w:sz w:val="24"/>
          <w:szCs w:val="24"/>
          <w:lang w:eastAsia="pl-PL"/>
        </w:rPr>
        <w:t xml:space="preserve"> przelewem na rachunek bankowy </w:t>
      </w:r>
      <w:r w:rsidRPr="00167BF4">
        <w:rPr>
          <w:rFonts w:ascii="Times New Roman" w:eastAsia="Calibri" w:hAnsi="Times New Roman" w:cs="Times New Roman"/>
          <w:b/>
          <w:sz w:val="24"/>
          <w:szCs w:val="24"/>
          <w:lang w:eastAsia="pl-PL"/>
        </w:rPr>
        <w:t>Wykonawcy</w:t>
      </w:r>
      <w:r w:rsidR="00506B11" w:rsidRPr="00167BF4">
        <w:rPr>
          <w:rFonts w:ascii="Times New Roman" w:eastAsia="Calibri" w:hAnsi="Times New Roman" w:cs="Times New Roman"/>
          <w:b/>
          <w:sz w:val="24"/>
          <w:szCs w:val="24"/>
          <w:lang w:eastAsia="pl-PL"/>
        </w:rPr>
        <w:t xml:space="preserve"> na </w:t>
      </w:r>
      <w:r w:rsidRPr="00167BF4">
        <w:rPr>
          <w:rFonts w:ascii="Times New Roman" w:eastAsia="Calibri" w:hAnsi="Times New Roman" w:cs="Times New Roman"/>
          <w:b/>
          <w:sz w:val="24"/>
          <w:szCs w:val="24"/>
          <w:lang w:eastAsia="pl-PL"/>
        </w:rPr>
        <w:t xml:space="preserve">nr </w:t>
      </w:r>
      <w:r w:rsidR="008345D4" w:rsidRPr="00167BF4">
        <w:rPr>
          <w:rFonts w:ascii="Times New Roman" w:eastAsia="Calibri" w:hAnsi="Times New Roman" w:cs="Times New Roman"/>
          <w:b/>
          <w:sz w:val="24"/>
          <w:szCs w:val="24"/>
          <w:lang w:eastAsia="pl-PL"/>
        </w:rPr>
        <w:t>…………………</w:t>
      </w:r>
    </w:p>
    <w:p w14:paraId="5A6E0960" w14:textId="41278EB5" w:rsidR="00C117AA" w:rsidRPr="00167BF4" w:rsidRDefault="00C117AA" w:rsidP="00167BF4">
      <w:pPr>
        <w:pStyle w:val="Akapitzlist"/>
        <w:numPr>
          <w:ilvl w:val="0"/>
          <w:numId w:val="1"/>
        </w:numPr>
        <w:spacing w:after="0" w:line="240" w:lineRule="auto"/>
        <w:jc w:val="both"/>
        <w:rPr>
          <w:rFonts w:ascii="Times New Roman" w:eastAsia="Calibri" w:hAnsi="Times New Roman" w:cs="Times New Roman"/>
          <w:sz w:val="24"/>
          <w:szCs w:val="24"/>
          <w:lang w:eastAsia="pl-PL"/>
        </w:rPr>
      </w:pPr>
      <w:r w:rsidRPr="00167BF4">
        <w:rPr>
          <w:rFonts w:ascii="Times New Roman" w:eastAsia="Calibri" w:hAnsi="Times New Roman" w:cs="Times New Roman"/>
          <w:sz w:val="24"/>
          <w:szCs w:val="24"/>
          <w:lang w:eastAsia="pl-PL"/>
        </w:rPr>
        <w:t>Dane Płatnika do faktury:</w:t>
      </w:r>
      <w:r w:rsidRPr="00167BF4">
        <w:rPr>
          <w:rFonts w:ascii="Times New Roman" w:eastAsia="Calibri" w:hAnsi="Times New Roman" w:cs="Times New Roman"/>
          <w:b/>
          <w:sz w:val="24"/>
          <w:szCs w:val="24"/>
          <w:lang w:eastAsia="pl-PL"/>
        </w:rPr>
        <w:t xml:space="preserve"> </w:t>
      </w:r>
      <w:r w:rsidRPr="00167BF4">
        <w:rPr>
          <w:rFonts w:ascii="Times New Roman" w:eastAsia="Calibri" w:hAnsi="Times New Roman" w:cs="Times New Roman"/>
          <w:sz w:val="24"/>
          <w:szCs w:val="24"/>
          <w:lang w:eastAsia="pl-PL"/>
        </w:rPr>
        <w:t>Nabywca: Gmina Jedwabno, ul. Warmińska 2, 12-122 Jedwabno, NIP 745-18-11-359, Odbiorca: Zespół Szkół w Jedwabnie, ul. Polna 1, 12-122 Jedwabno</w:t>
      </w:r>
    </w:p>
    <w:p w14:paraId="4A6A9BB7" w14:textId="77777777" w:rsidR="00C117AA" w:rsidRPr="00167BF4" w:rsidRDefault="00C117AA" w:rsidP="00167BF4">
      <w:pPr>
        <w:spacing w:after="0" w:line="240" w:lineRule="auto"/>
        <w:jc w:val="both"/>
        <w:rPr>
          <w:rFonts w:ascii="Times New Roman" w:eastAsia="Calibri" w:hAnsi="Times New Roman" w:cs="Times New Roman"/>
          <w:sz w:val="24"/>
          <w:szCs w:val="24"/>
          <w:lang w:eastAsia="pl-PL"/>
        </w:rPr>
      </w:pPr>
    </w:p>
    <w:p w14:paraId="67F7C3DC" w14:textId="77777777" w:rsidR="00091543" w:rsidRDefault="00091543" w:rsidP="0064445C">
      <w:pPr>
        <w:spacing w:after="0" w:line="240" w:lineRule="auto"/>
        <w:jc w:val="center"/>
        <w:rPr>
          <w:rFonts w:ascii="Times New Roman" w:eastAsia="Calibri" w:hAnsi="Times New Roman" w:cs="Times New Roman"/>
          <w:b/>
          <w:sz w:val="24"/>
          <w:szCs w:val="24"/>
          <w:lang w:eastAsia="pl-PL"/>
        </w:rPr>
      </w:pPr>
    </w:p>
    <w:p w14:paraId="76E48E46" w14:textId="4F180800" w:rsidR="00C117AA" w:rsidRPr="00167BF4" w:rsidRDefault="00C117AA" w:rsidP="0064445C">
      <w:pPr>
        <w:spacing w:after="0" w:line="240" w:lineRule="auto"/>
        <w:jc w:val="center"/>
        <w:rPr>
          <w:rFonts w:ascii="Times New Roman" w:eastAsia="Calibri" w:hAnsi="Times New Roman" w:cs="Times New Roman"/>
          <w:b/>
          <w:sz w:val="24"/>
          <w:szCs w:val="24"/>
          <w:lang w:eastAsia="pl-PL"/>
        </w:rPr>
      </w:pPr>
      <w:r w:rsidRPr="00167BF4">
        <w:rPr>
          <w:rFonts w:ascii="Times New Roman" w:eastAsia="Calibri" w:hAnsi="Times New Roman" w:cs="Times New Roman"/>
          <w:b/>
          <w:sz w:val="24"/>
          <w:szCs w:val="24"/>
          <w:lang w:eastAsia="pl-PL"/>
        </w:rPr>
        <w:lastRenderedPageBreak/>
        <w:t>§ 6.</w:t>
      </w:r>
    </w:p>
    <w:p w14:paraId="3933089E" w14:textId="666BECFA" w:rsidR="00C117AA" w:rsidRPr="00167BF4" w:rsidRDefault="00C117AA" w:rsidP="00167BF4">
      <w:pPr>
        <w:spacing w:after="0" w:line="240" w:lineRule="auto"/>
        <w:jc w:val="both"/>
        <w:rPr>
          <w:rFonts w:ascii="Times New Roman" w:eastAsia="Calibri" w:hAnsi="Times New Roman" w:cs="Times New Roman"/>
          <w:sz w:val="24"/>
          <w:szCs w:val="24"/>
          <w:lang w:val="x-none" w:eastAsia="pl-PL"/>
        </w:rPr>
      </w:pPr>
      <w:r w:rsidRPr="00167BF4">
        <w:rPr>
          <w:rFonts w:ascii="Times New Roman" w:eastAsia="Calibri" w:hAnsi="Times New Roman" w:cs="Times New Roman"/>
          <w:sz w:val="24"/>
          <w:szCs w:val="24"/>
          <w:lang w:val="x-none" w:eastAsia="pl-PL"/>
        </w:rPr>
        <w:t xml:space="preserve">W przypadku zwłoki w opłacaniu faktur w terminach ustalonych umową, </w:t>
      </w:r>
      <w:r w:rsidRPr="00167BF4">
        <w:rPr>
          <w:rFonts w:ascii="Times New Roman" w:eastAsia="Calibri" w:hAnsi="Times New Roman" w:cs="Times New Roman"/>
          <w:b/>
          <w:sz w:val="24"/>
          <w:szCs w:val="24"/>
          <w:lang w:val="x-none" w:eastAsia="pl-PL"/>
        </w:rPr>
        <w:t>Zamawiający</w:t>
      </w:r>
      <w:r w:rsidRPr="00167BF4">
        <w:rPr>
          <w:rFonts w:ascii="Times New Roman" w:eastAsia="Calibri" w:hAnsi="Times New Roman" w:cs="Times New Roman"/>
          <w:sz w:val="24"/>
          <w:szCs w:val="24"/>
          <w:lang w:val="x-none" w:eastAsia="pl-PL"/>
        </w:rPr>
        <w:t xml:space="preserve"> zapłaci </w:t>
      </w:r>
      <w:r w:rsidRPr="00167BF4">
        <w:rPr>
          <w:rFonts w:ascii="Times New Roman" w:eastAsia="Calibri" w:hAnsi="Times New Roman" w:cs="Times New Roman"/>
          <w:b/>
          <w:sz w:val="24"/>
          <w:szCs w:val="24"/>
          <w:lang w:val="x-none" w:eastAsia="pl-PL"/>
        </w:rPr>
        <w:t>Wykonawcy</w:t>
      </w:r>
      <w:r w:rsidRPr="00167BF4">
        <w:rPr>
          <w:rFonts w:ascii="Times New Roman" w:eastAsia="Calibri" w:hAnsi="Times New Roman" w:cs="Times New Roman"/>
          <w:sz w:val="24"/>
          <w:szCs w:val="24"/>
          <w:lang w:val="x-none" w:eastAsia="pl-PL"/>
        </w:rPr>
        <w:t xml:space="preserve"> </w:t>
      </w:r>
      <w:r w:rsidRPr="00167BF4">
        <w:rPr>
          <w:rFonts w:ascii="Times New Roman" w:eastAsia="Calibri" w:hAnsi="Times New Roman" w:cs="Times New Roman"/>
          <w:sz w:val="24"/>
          <w:szCs w:val="24"/>
          <w:lang w:eastAsia="pl-PL"/>
        </w:rPr>
        <w:t>odsetki ustawowe</w:t>
      </w:r>
      <w:r w:rsidRPr="00167BF4">
        <w:rPr>
          <w:rFonts w:ascii="Times New Roman" w:eastAsia="Calibri" w:hAnsi="Times New Roman" w:cs="Times New Roman"/>
          <w:sz w:val="24"/>
          <w:szCs w:val="24"/>
          <w:lang w:val="x-none" w:eastAsia="pl-PL"/>
        </w:rPr>
        <w:t>.</w:t>
      </w:r>
    </w:p>
    <w:p w14:paraId="556F2B4E" w14:textId="6FBCE551" w:rsidR="00F10722" w:rsidRPr="00167BF4" w:rsidRDefault="00F10722" w:rsidP="00091543">
      <w:pPr>
        <w:spacing w:after="0" w:line="240" w:lineRule="auto"/>
        <w:jc w:val="center"/>
        <w:rPr>
          <w:rFonts w:ascii="Times New Roman" w:eastAsia="Calibri" w:hAnsi="Times New Roman" w:cs="Times New Roman"/>
          <w:b/>
          <w:bCs/>
          <w:sz w:val="24"/>
          <w:szCs w:val="24"/>
          <w:lang w:eastAsia="pl-PL"/>
        </w:rPr>
      </w:pPr>
      <w:r w:rsidRPr="00167BF4">
        <w:rPr>
          <w:rFonts w:ascii="Times New Roman" w:eastAsia="Calibri" w:hAnsi="Times New Roman" w:cs="Times New Roman"/>
          <w:b/>
          <w:bCs/>
          <w:sz w:val="24"/>
          <w:szCs w:val="24"/>
          <w:lang w:val="x-none" w:eastAsia="pl-PL"/>
        </w:rPr>
        <w:t>§</w:t>
      </w:r>
      <w:r w:rsidRPr="00167BF4">
        <w:rPr>
          <w:rFonts w:ascii="Times New Roman" w:eastAsia="Calibri" w:hAnsi="Times New Roman" w:cs="Times New Roman"/>
          <w:b/>
          <w:bCs/>
          <w:sz w:val="24"/>
          <w:szCs w:val="24"/>
          <w:lang w:eastAsia="pl-PL"/>
        </w:rPr>
        <w:t xml:space="preserve"> 7</w:t>
      </w:r>
      <w:r w:rsidR="00025D60" w:rsidRPr="00167BF4">
        <w:rPr>
          <w:rFonts w:ascii="Times New Roman" w:eastAsia="Calibri" w:hAnsi="Times New Roman" w:cs="Times New Roman"/>
          <w:b/>
          <w:bCs/>
          <w:sz w:val="24"/>
          <w:szCs w:val="24"/>
          <w:lang w:eastAsia="pl-PL"/>
        </w:rPr>
        <w:t>.</w:t>
      </w:r>
    </w:p>
    <w:p w14:paraId="359E3C98" w14:textId="77777777" w:rsidR="00F10722" w:rsidRPr="00167BF4" w:rsidRDefault="00F10722" w:rsidP="00167BF4">
      <w:pPr>
        <w:tabs>
          <w:tab w:val="left" w:pos="426"/>
        </w:tabs>
        <w:spacing w:after="0"/>
        <w:jc w:val="both"/>
        <w:rPr>
          <w:rFonts w:ascii="Times New Roman" w:hAnsi="Times New Roman" w:cs="Times New Roman"/>
          <w:sz w:val="24"/>
          <w:szCs w:val="24"/>
        </w:rPr>
      </w:pPr>
      <w:r w:rsidRPr="00167BF4">
        <w:rPr>
          <w:rFonts w:ascii="Times New Roman" w:hAnsi="Times New Roman" w:cs="Times New Roman"/>
          <w:b/>
          <w:bCs/>
          <w:sz w:val="24"/>
          <w:szCs w:val="24"/>
        </w:rPr>
        <w:t>1.</w:t>
      </w:r>
      <w:r w:rsidRPr="00167BF4">
        <w:rPr>
          <w:rFonts w:ascii="Times New Roman" w:hAnsi="Times New Roman" w:cs="Times New Roman"/>
          <w:sz w:val="24"/>
          <w:szCs w:val="24"/>
        </w:rPr>
        <w:t xml:space="preserve"> Wykonawca może powierzyć wykonanie części zamówienia Podwykonawcy. </w:t>
      </w:r>
    </w:p>
    <w:p w14:paraId="6E254480" w14:textId="21EFBD2F" w:rsidR="00F10722" w:rsidRPr="00167BF4" w:rsidRDefault="00F10722" w:rsidP="00167BF4">
      <w:pPr>
        <w:spacing w:after="0"/>
        <w:jc w:val="both"/>
        <w:rPr>
          <w:rFonts w:ascii="Times New Roman" w:hAnsi="Times New Roman" w:cs="Times New Roman"/>
          <w:sz w:val="24"/>
          <w:szCs w:val="24"/>
        </w:rPr>
      </w:pPr>
      <w:r w:rsidRPr="00167BF4">
        <w:rPr>
          <w:rFonts w:ascii="Times New Roman" w:hAnsi="Times New Roman" w:cs="Times New Roman"/>
          <w:b/>
          <w:bCs/>
          <w:sz w:val="24"/>
          <w:szCs w:val="24"/>
        </w:rPr>
        <w:t>2</w:t>
      </w:r>
      <w:r w:rsidRPr="00167BF4">
        <w:rPr>
          <w:rFonts w:ascii="Times New Roman" w:hAnsi="Times New Roman" w:cs="Times New Roman"/>
          <w:sz w:val="24"/>
          <w:szCs w:val="24"/>
        </w:rPr>
        <w:t>. Wykonawca oświadcza, że wykona zamówienie bez udziału Podwykonawcy / przy współudziale</w:t>
      </w:r>
      <w:r w:rsidR="0064445C">
        <w:rPr>
          <w:rFonts w:ascii="Times New Roman" w:hAnsi="Times New Roman" w:cs="Times New Roman"/>
          <w:sz w:val="24"/>
          <w:szCs w:val="24"/>
        </w:rPr>
        <w:t xml:space="preserve"> </w:t>
      </w:r>
      <w:r w:rsidRPr="00167BF4">
        <w:rPr>
          <w:rFonts w:ascii="Times New Roman" w:hAnsi="Times New Roman" w:cs="Times New Roman"/>
          <w:sz w:val="24"/>
          <w:szCs w:val="24"/>
        </w:rPr>
        <w:t xml:space="preserve">Podwykonawcy:…………………………………………(dane Podwykonawcy) w następującym zakresie………………………….(zakres powierzony Podwykonawcy); </w:t>
      </w:r>
    </w:p>
    <w:p w14:paraId="76932B9A" w14:textId="77777777" w:rsidR="00F10722" w:rsidRPr="00167BF4" w:rsidRDefault="00F10722" w:rsidP="00167BF4">
      <w:pPr>
        <w:spacing w:after="0"/>
        <w:jc w:val="both"/>
        <w:rPr>
          <w:rFonts w:ascii="Times New Roman" w:hAnsi="Times New Roman" w:cs="Times New Roman"/>
          <w:sz w:val="24"/>
          <w:szCs w:val="24"/>
        </w:rPr>
      </w:pPr>
      <w:r w:rsidRPr="00167BF4">
        <w:rPr>
          <w:rFonts w:ascii="Times New Roman" w:hAnsi="Times New Roman" w:cs="Times New Roman"/>
          <w:b/>
          <w:bCs/>
          <w:sz w:val="24"/>
          <w:szCs w:val="24"/>
        </w:rPr>
        <w:t>3.</w:t>
      </w:r>
      <w:r w:rsidRPr="00167BF4">
        <w:rPr>
          <w:rFonts w:ascii="Times New Roman" w:hAnsi="Times New Roman" w:cs="Times New Roman"/>
          <w:sz w:val="24"/>
          <w:szCs w:val="24"/>
        </w:rPr>
        <w:t xml:space="preserve"> Wykonawca zobowiązany jest pisemnie poinformować Podwykonawcę o warunkach niniejszej Umowy; </w:t>
      </w:r>
    </w:p>
    <w:p w14:paraId="24CE08DF" w14:textId="77777777" w:rsidR="00F10722" w:rsidRPr="00167BF4" w:rsidRDefault="00F10722" w:rsidP="00167BF4">
      <w:pPr>
        <w:spacing w:after="0"/>
        <w:jc w:val="both"/>
        <w:rPr>
          <w:rFonts w:ascii="Times New Roman" w:hAnsi="Times New Roman" w:cs="Times New Roman"/>
          <w:sz w:val="24"/>
          <w:szCs w:val="24"/>
        </w:rPr>
      </w:pPr>
      <w:r w:rsidRPr="00167BF4">
        <w:rPr>
          <w:rFonts w:ascii="Times New Roman" w:hAnsi="Times New Roman" w:cs="Times New Roman"/>
          <w:b/>
          <w:bCs/>
          <w:sz w:val="24"/>
          <w:szCs w:val="24"/>
        </w:rPr>
        <w:t>4</w:t>
      </w:r>
      <w:r w:rsidRPr="00167BF4">
        <w:rPr>
          <w:rFonts w:ascii="Times New Roman" w:hAnsi="Times New Roman" w:cs="Times New Roman"/>
          <w:sz w:val="24"/>
          <w:szCs w:val="24"/>
        </w:rPr>
        <w:t xml:space="preserve">. Wykonawca odpowiada przed Zamawiającym za wszelkie działania i zaniechania swoje i swojego Podwykonawcy a także pracowników Podwykonawcy. </w:t>
      </w:r>
    </w:p>
    <w:p w14:paraId="4E56CBB1" w14:textId="3448C7FF" w:rsidR="00F10722" w:rsidRPr="00167BF4" w:rsidRDefault="00F10722" w:rsidP="00167BF4">
      <w:pPr>
        <w:spacing w:after="0"/>
        <w:jc w:val="both"/>
        <w:rPr>
          <w:rFonts w:ascii="Times New Roman" w:hAnsi="Times New Roman" w:cs="Times New Roman"/>
          <w:sz w:val="24"/>
          <w:szCs w:val="24"/>
        </w:rPr>
      </w:pPr>
      <w:r w:rsidRPr="00167BF4">
        <w:rPr>
          <w:rFonts w:ascii="Times New Roman" w:hAnsi="Times New Roman" w:cs="Times New Roman"/>
          <w:b/>
          <w:bCs/>
          <w:sz w:val="24"/>
          <w:szCs w:val="24"/>
        </w:rPr>
        <w:t>5.</w:t>
      </w:r>
      <w:r w:rsidRPr="00167BF4">
        <w:rPr>
          <w:rFonts w:ascii="Times New Roman" w:hAnsi="Times New Roman" w:cs="Times New Roman"/>
          <w:sz w:val="24"/>
          <w:szCs w:val="24"/>
        </w:rPr>
        <w:t xml:space="preserve"> Do powierzenia wykonania części przedmiotu Umowy nowemu Podwykonawcy lub do zmiany Podwykonawcy konieczne jest uzyskanie uprzedniej zgody Zamawiającego</w:t>
      </w:r>
      <w:r w:rsidR="00145433">
        <w:rPr>
          <w:rFonts w:ascii="Times New Roman" w:hAnsi="Times New Roman" w:cs="Times New Roman"/>
          <w:sz w:val="24"/>
          <w:szCs w:val="24"/>
        </w:rPr>
        <w:t xml:space="preserve"> wyrażonej na piśmie pod rygorem nieważności</w:t>
      </w:r>
      <w:r w:rsidRPr="00167BF4">
        <w:rPr>
          <w:rFonts w:ascii="Times New Roman" w:hAnsi="Times New Roman" w:cs="Times New Roman"/>
          <w:sz w:val="24"/>
          <w:szCs w:val="24"/>
        </w:rPr>
        <w:t xml:space="preserve">. </w:t>
      </w:r>
    </w:p>
    <w:p w14:paraId="5CD24C2B" w14:textId="77777777" w:rsidR="00F10722" w:rsidRPr="00167BF4" w:rsidRDefault="00F10722" w:rsidP="00167BF4">
      <w:pPr>
        <w:spacing w:after="0"/>
        <w:jc w:val="both"/>
        <w:rPr>
          <w:rFonts w:ascii="Times New Roman" w:hAnsi="Times New Roman" w:cs="Times New Roman"/>
          <w:sz w:val="24"/>
          <w:szCs w:val="24"/>
        </w:rPr>
      </w:pPr>
      <w:r w:rsidRPr="00167BF4">
        <w:rPr>
          <w:rFonts w:ascii="Times New Roman" w:hAnsi="Times New Roman" w:cs="Times New Roman"/>
          <w:b/>
          <w:bCs/>
          <w:sz w:val="24"/>
          <w:szCs w:val="24"/>
        </w:rPr>
        <w:t>6.</w:t>
      </w:r>
      <w:r w:rsidRPr="00167BF4">
        <w:rPr>
          <w:rFonts w:ascii="Times New Roman" w:hAnsi="Times New Roman" w:cs="Times New Roman"/>
          <w:sz w:val="24"/>
          <w:szCs w:val="24"/>
        </w:rPr>
        <w:t xml:space="preserve"> Jeżeli zmiana albo rezygnacja z Podwykonawcy dotyczy podmiotu, na którego zasoby wykonawca powoływał się, na zasadach określonych w art. 118 ust. 1 ustawy </w:t>
      </w:r>
      <w:proofErr w:type="spellStart"/>
      <w:r w:rsidRPr="00167BF4">
        <w:rPr>
          <w:rFonts w:ascii="Times New Roman" w:hAnsi="Times New Roman" w:cs="Times New Roman"/>
          <w:sz w:val="24"/>
          <w:szCs w:val="24"/>
        </w:rPr>
        <w:t>Pzp</w:t>
      </w:r>
      <w:proofErr w:type="spellEnd"/>
      <w:r w:rsidRPr="00167BF4">
        <w:rPr>
          <w:rFonts w:ascii="Times New Roman" w:hAnsi="Times New Roman" w:cs="Times New Roman"/>
          <w:sz w:val="24"/>
          <w:szCs w:val="24"/>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2992BC77" w14:textId="77777777" w:rsidR="00F10722" w:rsidRPr="00167BF4" w:rsidRDefault="00F10722" w:rsidP="00167BF4">
      <w:pPr>
        <w:spacing w:after="0"/>
        <w:jc w:val="both"/>
        <w:rPr>
          <w:rFonts w:ascii="Times New Roman" w:hAnsi="Times New Roman" w:cs="Times New Roman"/>
          <w:sz w:val="24"/>
          <w:szCs w:val="24"/>
        </w:rPr>
      </w:pPr>
      <w:r w:rsidRPr="00167BF4">
        <w:rPr>
          <w:rFonts w:ascii="Times New Roman" w:hAnsi="Times New Roman" w:cs="Times New Roman"/>
          <w:b/>
          <w:bCs/>
          <w:sz w:val="24"/>
          <w:szCs w:val="24"/>
        </w:rPr>
        <w:t>7.</w:t>
      </w:r>
      <w:r w:rsidRPr="00167BF4">
        <w:rPr>
          <w:rFonts w:ascii="Times New Roman" w:hAnsi="Times New Roman" w:cs="Times New Roman"/>
          <w:sz w:val="24"/>
          <w:szCs w:val="24"/>
        </w:rPr>
        <w:t xml:space="preserve"> Powierzenie wykonania części zamówienia Podwykonawcom nie zwalnia Wykonawcy z odpowiedzialności za należyte wykonanie tego zamówienia. </w:t>
      </w:r>
    </w:p>
    <w:p w14:paraId="4C7FC0CA" w14:textId="77777777" w:rsidR="00145433" w:rsidRDefault="00F10722" w:rsidP="00145433">
      <w:pPr>
        <w:spacing w:after="0"/>
        <w:jc w:val="both"/>
        <w:rPr>
          <w:rFonts w:ascii="Times New Roman" w:eastAsia="Calibri" w:hAnsi="Times New Roman" w:cs="Times New Roman"/>
          <w:sz w:val="24"/>
          <w:szCs w:val="24"/>
          <w:lang w:eastAsia="pl-PL"/>
        </w:rPr>
      </w:pPr>
      <w:r w:rsidRPr="00167BF4">
        <w:rPr>
          <w:rFonts w:ascii="Times New Roman" w:hAnsi="Times New Roman" w:cs="Times New Roman"/>
          <w:b/>
          <w:bCs/>
          <w:sz w:val="24"/>
          <w:szCs w:val="24"/>
        </w:rPr>
        <w:t>8.</w:t>
      </w:r>
      <w:r w:rsidRPr="00167BF4">
        <w:rPr>
          <w:rFonts w:ascii="Times New Roman" w:hAnsi="Times New Roman" w:cs="Times New Roman"/>
          <w:sz w:val="24"/>
          <w:szCs w:val="24"/>
        </w:rPr>
        <w:t xml:space="preserve"> 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708F649F" w14:textId="2363F4C9" w:rsidR="008345D4" w:rsidRPr="00145433" w:rsidRDefault="00145433" w:rsidP="00145433">
      <w:pPr>
        <w:spacing w:after="0"/>
        <w:jc w:val="both"/>
        <w:rPr>
          <w:rFonts w:ascii="Times New Roman" w:eastAsia="Calibri" w:hAnsi="Times New Roman" w:cs="Times New Roman"/>
          <w:sz w:val="24"/>
          <w:szCs w:val="24"/>
          <w:lang w:eastAsia="pl-PL"/>
        </w:rPr>
      </w:pPr>
      <w:r w:rsidRPr="00145433">
        <w:rPr>
          <w:rFonts w:ascii="Times New Roman" w:eastAsia="Calibri" w:hAnsi="Times New Roman" w:cs="Times New Roman"/>
          <w:b/>
          <w:bCs/>
          <w:sz w:val="24"/>
          <w:szCs w:val="24"/>
          <w:lang w:eastAsia="pl-PL"/>
        </w:rPr>
        <w:t>9.</w:t>
      </w:r>
      <w:r>
        <w:rPr>
          <w:rFonts w:ascii="Times New Roman" w:eastAsia="Calibri" w:hAnsi="Times New Roman" w:cs="Times New Roman"/>
          <w:sz w:val="24"/>
          <w:szCs w:val="24"/>
          <w:lang w:eastAsia="pl-PL"/>
        </w:rPr>
        <w:t xml:space="preserve">  </w:t>
      </w:r>
      <w:r w:rsidR="008345D4" w:rsidRPr="00145433">
        <w:rPr>
          <w:rFonts w:ascii="Times New Roman" w:eastAsia="Times New Roman" w:hAnsi="Times New Roman" w:cs="Times New Roman"/>
          <w:sz w:val="24"/>
          <w:szCs w:val="24"/>
          <w:lang w:eastAsia="zh-CN"/>
        </w:rPr>
        <w:t xml:space="preserve">Wykonawca zobowiązany jest zapłacić karę umowną Zamawiającemu: </w:t>
      </w:r>
    </w:p>
    <w:p w14:paraId="0597F465" w14:textId="7ADC79BB" w:rsidR="00B0770F" w:rsidRPr="00167BF4" w:rsidRDefault="00145433" w:rsidP="0064445C">
      <w:pPr>
        <w:suppressAutoHyphens/>
        <w:spacing w:after="0"/>
        <w:jc w:val="both"/>
        <w:rPr>
          <w:rFonts w:ascii="Times New Roman" w:eastAsia="Times New Roman" w:hAnsi="Times New Roman" w:cs="Times New Roman"/>
          <w:sz w:val="24"/>
          <w:szCs w:val="24"/>
          <w:lang w:eastAsia="zh-CN"/>
        </w:rPr>
      </w:pPr>
      <w:r>
        <w:rPr>
          <w:rFonts w:ascii="Times New Roman" w:hAnsi="Times New Roman" w:cs="Times New Roman"/>
          <w:sz w:val="24"/>
          <w:szCs w:val="24"/>
        </w:rPr>
        <w:t>9</w:t>
      </w:r>
      <w:r w:rsidR="00B0770F" w:rsidRPr="00167BF4">
        <w:rPr>
          <w:rFonts w:ascii="Times New Roman" w:hAnsi="Times New Roman" w:cs="Times New Roman"/>
          <w:sz w:val="24"/>
          <w:szCs w:val="24"/>
        </w:rPr>
        <w:t xml:space="preserve">.1 w przypadku rozwiązania Umowy, w tym wypowiedzenia i odstąpienia od Umowy, przez Zamawiającego lub Wykonawcę z przyczyn leżących po stronie Wykonawcy, Zamawiający może naliczyć karę umowną w wysokości 10 % całkowitej wartości netto określonej w Ofercie Wykonawcy powiększonej o podatek od towarów i usług VAT naliczony zgodnie z przepisami obowiązującymi w dniu naliczenia kary; </w:t>
      </w:r>
    </w:p>
    <w:p w14:paraId="5CF60AA0" w14:textId="1000257D" w:rsidR="00E51E1B" w:rsidRPr="00167BF4" w:rsidRDefault="00145433" w:rsidP="0064445C">
      <w:pPr>
        <w:suppressAutoHyphens/>
        <w:spacing w:after="0"/>
        <w:jc w:val="both"/>
        <w:rPr>
          <w:rFonts w:ascii="Times New Roman" w:hAnsi="Times New Roman" w:cs="Times New Roman"/>
          <w:sz w:val="24"/>
          <w:szCs w:val="24"/>
        </w:rPr>
      </w:pPr>
      <w:r>
        <w:rPr>
          <w:rFonts w:ascii="Times New Roman" w:hAnsi="Times New Roman" w:cs="Times New Roman"/>
          <w:sz w:val="24"/>
          <w:szCs w:val="24"/>
        </w:rPr>
        <w:t>9</w:t>
      </w:r>
      <w:r w:rsidR="00B0770F" w:rsidRPr="00167BF4">
        <w:rPr>
          <w:rFonts w:ascii="Times New Roman" w:hAnsi="Times New Roman" w:cs="Times New Roman"/>
          <w:sz w:val="24"/>
          <w:szCs w:val="24"/>
        </w:rPr>
        <w:t xml:space="preserve">.2 w przypadku zwłoki sprawdzenia prawidłowości wskazań układu </w:t>
      </w:r>
      <w:proofErr w:type="spellStart"/>
      <w:r w:rsidR="00B0770F" w:rsidRPr="00167BF4">
        <w:rPr>
          <w:rFonts w:ascii="Times New Roman" w:hAnsi="Times New Roman" w:cs="Times New Roman"/>
          <w:sz w:val="24"/>
          <w:szCs w:val="24"/>
        </w:rPr>
        <w:t>pomiaroworozliczeniowego</w:t>
      </w:r>
      <w:proofErr w:type="spellEnd"/>
      <w:r w:rsidR="00B0770F" w:rsidRPr="00167BF4">
        <w:rPr>
          <w:rFonts w:ascii="Times New Roman" w:hAnsi="Times New Roman" w:cs="Times New Roman"/>
          <w:sz w:val="24"/>
          <w:szCs w:val="24"/>
        </w:rPr>
        <w:t xml:space="preserve"> w miejscu jego zainstalowania, Zamawiający będzie miał prawo do obciążenia Wykonawcy karą umowną w wysokości 200 zł za każdy rozpoczęty dzień zwłoki; </w:t>
      </w:r>
    </w:p>
    <w:p w14:paraId="4ECAA993" w14:textId="64F1A96E" w:rsidR="00B0770F" w:rsidRPr="00167BF4" w:rsidRDefault="00145433" w:rsidP="0064445C">
      <w:pPr>
        <w:suppressAutoHyphens/>
        <w:spacing w:after="0"/>
        <w:jc w:val="both"/>
        <w:rPr>
          <w:rFonts w:ascii="Times New Roman" w:eastAsia="Times New Roman" w:hAnsi="Times New Roman" w:cs="Times New Roman"/>
          <w:sz w:val="24"/>
          <w:szCs w:val="24"/>
          <w:lang w:eastAsia="zh-CN"/>
        </w:rPr>
      </w:pPr>
      <w:r>
        <w:rPr>
          <w:rFonts w:ascii="Times New Roman" w:hAnsi="Times New Roman" w:cs="Times New Roman"/>
          <w:sz w:val="24"/>
          <w:szCs w:val="24"/>
        </w:rPr>
        <w:t>9</w:t>
      </w:r>
      <w:r w:rsidR="00B0770F" w:rsidRPr="00167BF4">
        <w:rPr>
          <w:rFonts w:ascii="Times New Roman" w:hAnsi="Times New Roman" w:cs="Times New Roman"/>
          <w:sz w:val="24"/>
          <w:szCs w:val="24"/>
        </w:rPr>
        <w:t>.3 Łączna maksymalna wysokość kar umownych dotycząca wszystkich przypadków, nie może przekroczyć 2</w:t>
      </w:r>
      <w:r w:rsidR="00315739" w:rsidRPr="00167BF4">
        <w:rPr>
          <w:rFonts w:ascii="Times New Roman" w:hAnsi="Times New Roman" w:cs="Times New Roman"/>
          <w:sz w:val="24"/>
          <w:szCs w:val="24"/>
        </w:rPr>
        <w:t>5</w:t>
      </w:r>
      <w:r w:rsidR="00B0770F" w:rsidRPr="00167BF4">
        <w:rPr>
          <w:rFonts w:ascii="Times New Roman" w:hAnsi="Times New Roman" w:cs="Times New Roman"/>
          <w:sz w:val="24"/>
          <w:szCs w:val="24"/>
        </w:rPr>
        <w:t xml:space="preserve">% </w:t>
      </w:r>
      <w:r w:rsidR="00315739" w:rsidRPr="00167BF4">
        <w:rPr>
          <w:rFonts w:ascii="Times New Roman" w:hAnsi="Times New Roman" w:cs="Times New Roman"/>
          <w:sz w:val="24"/>
          <w:szCs w:val="24"/>
        </w:rPr>
        <w:t>całkowitej wartości brutto określonej w Ofercie Wykonawcy</w:t>
      </w:r>
    </w:p>
    <w:p w14:paraId="706CB97C" w14:textId="14F6797D" w:rsidR="00B0770F" w:rsidRPr="00167BF4" w:rsidRDefault="00145433" w:rsidP="0064445C">
      <w:pPr>
        <w:suppressAutoHyphens/>
        <w:spacing w:after="0"/>
        <w:jc w:val="both"/>
        <w:rPr>
          <w:rFonts w:ascii="Times New Roman" w:eastAsia="Times New Roman" w:hAnsi="Times New Roman" w:cs="Times New Roman"/>
          <w:sz w:val="24"/>
          <w:szCs w:val="24"/>
          <w:lang w:eastAsia="zh-CN"/>
        </w:rPr>
      </w:pPr>
      <w:r>
        <w:rPr>
          <w:rFonts w:ascii="Times New Roman" w:hAnsi="Times New Roman" w:cs="Times New Roman"/>
          <w:sz w:val="24"/>
          <w:szCs w:val="24"/>
        </w:rPr>
        <w:t>9</w:t>
      </w:r>
      <w:r w:rsidR="00B0770F" w:rsidRPr="00167BF4">
        <w:rPr>
          <w:rFonts w:ascii="Times New Roman" w:hAnsi="Times New Roman" w:cs="Times New Roman"/>
          <w:sz w:val="24"/>
          <w:szCs w:val="24"/>
        </w:rPr>
        <w:t xml:space="preserve">.4 Zamawiający zastrzega sobie prawo dochodzenia odszkodowania przewyższającego wysokość kar umownych na zasadach ogólnych, określonych w Kodeksie cywilnym. </w:t>
      </w:r>
    </w:p>
    <w:p w14:paraId="45CA46F5" w14:textId="54ECFFF2" w:rsidR="00B0770F" w:rsidRPr="00167BF4" w:rsidRDefault="00145433" w:rsidP="00167BF4">
      <w:pPr>
        <w:suppressAutoHyphens/>
        <w:spacing w:after="0" w:line="24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rPr>
        <w:t>9</w:t>
      </w:r>
      <w:r w:rsidR="00B0770F" w:rsidRPr="00167BF4">
        <w:rPr>
          <w:rFonts w:ascii="Times New Roman" w:hAnsi="Times New Roman" w:cs="Times New Roman"/>
          <w:sz w:val="24"/>
          <w:szCs w:val="24"/>
        </w:rPr>
        <w:t>.5</w:t>
      </w:r>
      <w:r w:rsidR="00E51E1B" w:rsidRPr="00167BF4">
        <w:rPr>
          <w:rFonts w:ascii="Times New Roman" w:hAnsi="Times New Roman" w:cs="Times New Roman"/>
          <w:sz w:val="24"/>
          <w:szCs w:val="24"/>
        </w:rPr>
        <w:t xml:space="preserve"> </w:t>
      </w:r>
      <w:r w:rsidR="00B0770F" w:rsidRPr="00167BF4">
        <w:rPr>
          <w:rFonts w:ascii="Times New Roman" w:hAnsi="Times New Roman" w:cs="Times New Roman"/>
          <w:sz w:val="24"/>
          <w:szCs w:val="24"/>
        </w:rPr>
        <w:t>W przypadku zaistnienia sytuacji, w których konieczne będzie naliczenie kar umownych, Zamawiający oświadcza, że wystawi Wykonawcy notę zawierającą szczegółowe naliczenie ww. kar.</w:t>
      </w:r>
    </w:p>
    <w:p w14:paraId="11253481" w14:textId="2DD47BB8" w:rsidR="00B0770F" w:rsidRPr="00167BF4" w:rsidRDefault="00145433" w:rsidP="00167BF4">
      <w:pPr>
        <w:suppressAutoHyphens/>
        <w:spacing w:after="0" w:line="24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rPr>
        <w:lastRenderedPageBreak/>
        <w:t>9</w:t>
      </w:r>
      <w:r w:rsidR="00E51E1B" w:rsidRPr="00167BF4">
        <w:rPr>
          <w:rFonts w:ascii="Times New Roman" w:hAnsi="Times New Roman" w:cs="Times New Roman"/>
          <w:sz w:val="24"/>
          <w:szCs w:val="24"/>
        </w:rPr>
        <w:t xml:space="preserve">.6 </w:t>
      </w:r>
      <w:r w:rsidR="00B0770F" w:rsidRPr="00167BF4">
        <w:rPr>
          <w:rFonts w:ascii="Times New Roman" w:hAnsi="Times New Roman" w:cs="Times New Roman"/>
          <w:sz w:val="24"/>
          <w:szCs w:val="24"/>
        </w:rPr>
        <w:t xml:space="preserve">Kara umowna będzie potrącona z wynagrodzenia należnego Wykonawcy, na co Wykonawca wyraża zgodę lub płatna w terminie 14 dni od otrzymania noty. </w:t>
      </w:r>
    </w:p>
    <w:p w14:paraId="315B6E35" w14:textId="144ECA9E" w:rsidR="00B0770F" w:rsidRPr="00167BF4" w:rsidRDefault="00145433" w:rsidP="00167BF4">
      <w:pPr>
        <w:suppressAutoHyphens/>
        <w:spacing w:after="0" w:line="24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rPr>
        <w:t>9</w:t>
      </w:r>
      <w:r w:rsidR="00E51E1B" w:rsidRPr="00167BF4">
        <w:rPr>
          <w:rFonts w:ascii="Times New Roman" w:hAnsi="Times New Roman" w:cs="Times New Roman"/>
          <w:sz w:val="24"/>
          <w:szCs w:val="24"/>
        </w:rPr>
        <w:t xml:space="preserve">.7 </w:t>
      </w:r>
      <w:r w:rsidR="00B0770F" w:rsidRPr="00167BF4">
        <w:rPr>
          <w:rFonts w:ascii="Times New Roman" w:hAnsi="Times New Roman" w:cs="Times New Roman"/>
          <w:sz w:val="24"/>
          <w:szCs w:val="24"/>
        </w:rPr>
        <w:t>Zapłata kary umownej nie wyłącza prawa Zamawiającego do dochodzenia odszkodowania przenoszącego wysokość zastrzeżonych kar umownych na zasadach ogólnych</w:t>
      </w:r>
    </w:p>
    <w:p w14:paraId="7260399E" w14:textId="77777777" w:rsidR="008345D4" w:rsidRPr="00167BF4" w:rsidRDefault="008345D4" w:rsidP="00167BF4">
      <w:pPr>
        <w:spacing w:after="0" w:line="240" w:lineRule="auto"/>
        <w:jc w:val="both"/>
        <w:rPr>
          <w:rFonts w:ascii="Times New Roman" w:eastAsia="Calibri" w:hAnsi="Times New Roman" w:cs="Times New Roman"/>
          <w:b/>
          <w:sz w:val="24"/>
          <w:szCs w:val="24"/>
          <w:lang w:eastAsia="pl-PL"/>
        </w:rPr>
      </w:pPr>
    </w:p>
    <w:p w14:paraId="208216E1" w14:textId="77777777" w:rsidR="00C117AA" w:rsidRPr="00167BF4" w:rsidRDefault="00C117AA" w:rsidP="00167BF4">
      <w:pPr>
        <w:spacing w:after="0" w:line="240" w:lineRule="auto"/>
        <w:jc w:val="both"/>
        <w:rPr>
          <w:rFonts w:ascii="Times New Roman" w:eastAsia="Calibri" w:hAnsi="Times New Roman" w:cs="Times New Roman"/>
          <w:b/>
          <w:sz w:val="24"/>
          <w:szCs w:val="24"/>
          <w:lang w:eastAsia="pl-PL"/>
        </w:rPr>
      </w:pPr>
    </w:p>
    <w:p w14:paraId="39B46E89" w14:textId="31B2AAAB" w:rsidR="00C117AA" w:rsidRPr="00167BF4" w:rsidRDefault="00C117AA" w:rsidP="0064445C">
      <w:pPr>
        <w:spacing w:after="0" w:line="240" w:lineRule="auto"/>
        <w:jc w:val="center"/>
        <w:rPr>
          <w:rFonts w:ascii="Times New Roman" w:eastAsia="Calibri" w:hAnsi="Times New Roman" w:cs="Times New Roman"/>
          <w:b/>
          <w:sz w:val="24"/>
          <w:szCs w:val="24"/>
          <w:lang w:eastAsia="pl-PL"/>
        </w:rPr>
      </w:pPr>
      <w:r w:rsidRPr="00167BF4">
        <w:rPr>
          <w:rFonts w:ascii="Times New Roman" w:eastAsia="Calibri" w:hAnsi="Times New Roman" w:cs="Times New Roman"/>
          <w:b/>
          <w:sz w:val="24"/>
          <w:szCs w:val="24"/>
          <w:lang w:eastAsia="pl-PL"/>
        </w:rPr>
        <w:t xml:space="preserve">§ </w:t>
      </w:r>
      <w:r w:rsidR="00376C31">
        <w:rPr>
          <w:rFonts w:ascii="Times New Roman" w:eastAsia="Calibri" w:hAnsi="Times New Roman" w:cs="Times New Roman"/>
          <w:b/>
          <w:sz w:val="24"/>
          <w:szCs w:val="24"/>
          <w:lang w:eastAsia="pl-PL"/>
        </w:rPr>
        <w:t>8</w:t>
      </w:r>
      <w:r w:rsidRPr="00167BF4">
        <w:rPr>
          <w:rFonts w:ascii="Times New Roman" w:eastAsia="Calibri" w:hAnsi="Times New Roman" w:cs="Times New Roman"/>
          <w:b/>
          <w:sz w:val="24"/>
          <w:szCs w:val="24"/>
          <w:lang w:eastAsia="pl-PL"/>
        </w:rPr>
        <w:t>.</w:t>
      </w:r>
    </w:p>
    <w:p w14:paraId="5A014B78" w14:textId="77777777" w:rsidR="00C117AA" w:rsidRPr="00167BF4" w:rsidRDefault="00C117AA" w:rsidP="00167BF4">
      <w:pPr>
        <w:spacing w:after="0" w:line="240" w:lineRule="auto"/>
        <w:jc w:val="both"/>
        <w:rPr>
          <w:rFonts w:ascii="Times New Roman" w:eastAsia="Calibri" w:hAnsi="Times New Roman" w:cs="Times New Roman"/>
          <w:sz w:val="24"/>
          <w:szCs w:val="24"/>
          <w:lang w:eastAsia="pl-PL"/>
        </w:rPr>
      </w:pPr>
      <w:r w:rsidRPr="00167BF4">
        <w:rPr>
          <w:rFonts w:ascii="Times New Roman" w:eastAsia="Calibri" w:hAnsi="Times New Roman" w:cs="Times New Roman"/>
          <w:sz w:val="24"/>
          <w:szCs w:val="24"/>
          <w:lang w:eastAsia="pl-PL"/>
        </w:rPr>
        <w:t>Zamawiającemu przysługuje prawo do odstąpienia od umowy w terminie 14 dni od powzięcia wiedzy o następujących przypadkach:</w:t>
      </w:r>
    </w:p>
    <w:p w14:paraId="7EB9224A" w14:textId="6C934C90" w:rsidR="00C117AA" w:rsidRPr="00167BF4" w:rsidRDefault="00C504AE" w:rsidP="00167BF4">
      <w:pPr>
        <w:numPr>
          <w:ilvl w:val="3"/>
          <w:numId w:val="4"/>
        </w:numPr>
        <w:tabs>
          <w:tab w:val="num" w:pos="426"/>
        </w:tabs>
        <w:spacing w:after="0" w:line="240" w:lineRule="auto"/>
        <w:ind w:left="426" w:hanging="426"/>
        <w:jc w:val="both"/>
        <w:rPr>
          <w:rFonts w:ascii="Times New Roman" w:eastAsia="Calibri" w:hAnsi="Times New Roman" w:cs="Times New Roman"/>
          <w:sz w:val="24"/>
          <w:szCs w:val="24"/>
          <w:lang w:eastAsia="pl-PL"/>
        </w:rPr>
      </w:pPr>
      <w:r w:rsidRPr="00167BF4">
        <w:rPr>
          <w:rFonts w:ascii="Times New Roman" w:eastAsia="Calibri" w:hAnsi="Times New Roman" w:cs="Times New Roman"/>
          <w:sz w:val="24"/>
          <w:szCs w:val="24"/>
          <w:lang w:eastAsia="pl-PL"/>
        </w:rPr>
        <w:t>niewywiązania</w:t>
      </w:r>
      <w:r w:rsidR="00C117AA" w:rsidRPr="00167BF4">
        <w:rPr>
          <w:rFonts w:ascii="Times New Roman" w:eastAsia="Calibri" w:hAnsi="Times New Roman" w:cs="Times New Roman"/>
          <w:sz w:val="24"/>
          <w:szCs w:val="24"/>
          <w:lang w:eastAsia="pl-PL"/>
        </w:rPr>
        <w:t xml:space="preserve"> się przez Wykonawcę z postanowień umownych zawartych w § 3 ust. 1 pkt 1.1 – 1.8, </w:t>
      </w:r>
    </w:p>
    <w:p w14:paraId="1F658013" w14:textId="77777777" w:rsidR="00C117AA" w:rsidRPr="00167BF4" w:rsidRDefault="00C117AA" w:rsidP="00167BF4">
      <w:pPr>
        <w:numPr>
          <w:ilvl w:val="3"/>
          <w:numId w:val="4"/>
        </w:numPr>
        <w:tabs>
          <w:tab w:val="num" w:pos="426"/>
        </w:tabs>
        <w:spacing w:after="0" w:line="240" w:lineRule="auto"/>
        <w:ind w:left="426" w:hanging="426"/>
        <w:jc w:val="both"/>
        <w:rPr>
          <w:rFonts w:ascii="Times New Roman" w:eastAsia="Calibri" w:hAnsi="Times New Roman" w:cs="Times New Roman"/>
          <w:sz w:val="24"/>
          <w:szCs w:val="24"/>
          <w:lang w:eastAsia="pl-PL"/>
        </w:rPr>
      </w:pPr>
      <w:r w:rsidRPr="00167BF4">
        <w:rPr>
          <w:rFonts w:ascii="Times New Roman" w:eastAsia="Calibri" w:hAnsi="Times New Roman" w:cs="Times New Roman"/>
          <w:sz w:val="24"/>
          <w:szCs w:val="24"/>
          <w:lang w:eastAsia="pl-PL"/>
        </w:rPr>
        <w:t>przerwania przez Wykonawcę realizacji umowy na czas dłuższy niż 5 dni roboczych i nie kontynuowania pomimo wezwania Zamawiającego złożonego na piśmie.</w:t>
      </w:r>
    </w:p>
    <w:p w14:paraId="03BD8706" w14:textId="0172583A" w:rsidR="001835E9" w:rsidRPr="00167BF4" w:rsidRDefault="001835E9" w:rsidP="00167BF4">
      <w:pPr>
        <w:pStyle w:val="Akapitzlist"/>
        <w:numPr>
          <w:ilvl w:val="0"/>
          <w:numId w:val="4"/>
        </w:numPr>
        <w:tabs>
          <w:tab w:val="clear" w:pos="720"/>
          <w:tab w:val="num" w:pos="426"/>
        </w:tabs>
        <w:spacing w:after="0" w:line="240" w:lineRule="auto"/>
        <w:ind w:left="426" w:hanging="426"/>
        <w:jc w:val="both"/>
        <w:rPr>
          <w:rFonts w:ascii="Times New Roman" w:eastAsia="Calibri" w:hAnsi="Times New Roman" w:cs="Times New Roman"/>
          <w:sz w:val="24"/>
          <w:szCs w:val="24"/>
          <w:lang w:eastAsia="pl-PL"/>
        </w:rPr>
      </w:pPr>
      <w:r w:rsidRPr="00167BF4">
        <w:rPr>
          <w:rFonts w:ascii="Times New Roman" w:hAnsi="Times New Roman" w:cs="Times New Roman"/>
          <w:sz w:val="24"/>
          <w:szCs w:val="24"/>
        </w:rPr>
        <w:t>Odstąpienie od Umowy następuje w drodze pisemnego oświadczenia złożonego</w:t>
      </w:r>
      <w:r w:rsidR="00167BF4" w:rsidRPr="00167BF4">
        <w:rPr>
          <w:rFonts w:ascii="Times New Roman" w:hAnsi="Times New Roman" w:cs="Times New Roman"/>
          <w:sz w:val="24"/>
          <w:szCs w:val="24"/>
        </w:rPr>
        <w:t xml:space="preserve"> </w:t>
      </w:r>
      <w:r w:rsidRPr="00167BF4">
        <w:rPr>
          <w:rFonts w:ascii="Times New Roman" w:hAnsi="Times New Roman" w:cs="Times New Roman"/>
          <w:sz w:val="24"/>
          <w:szCs w:val="24"/>
        </w:rPr>
        <w:t xml:space="preserve">Wykonawcy. </w:t>
      </w:r>
    </w:p>
    <w:p w14:paraId="514431D9" w14:textId="1369F690" w:rsidR="00BD185F" w:rsidRPr="00167BF4" w:rsidRDefault="001835E9" w:rsidP="00167BF4">
      <w:pPr>
        <w:pStyle w:val="Akapitzlist"/>
        <w:numPr>
          <w:ilvl w:val="0"/>
          <w:numId w:val="4"/>
        </w:numPr>
        <w:tabs>
          <w:tab w:val="clear" w:pos="720"/>
          <w:tab w:val="num" w:pos="426"/>
        </w:tabs>
        <w:spacing w:after="0" w:line="240" w:lineRule="auto"/>
        <w:ind w:left="426" w:hanging="426"/>
        <w:jc w:val="both"/>
        <w:rPr>
          <w:rFonts w:ascii="Times New Roman" w:eastAsia="Calibri" w:hAnsi="Times New Roman" w:cs="Times New Roman"/>
          <w:sz w:val="24"/>
          <w:szCs w:val="24"/>
          <w:lang w:eastAsia="pl-PL"/>
        </w:rPr>
      </w:pPr>
      <w:r w:rsidRPr="00167BF4">
        <w:rPr>
          <w:rFonts w:ascii="Times New Roman" w:hAnsi="Times New Roman" w:cs="Times New Roman"/>
          <w:sz w:val="24"/>
          <w:szCs w:val="24"/>
        </w:rPr>
        <w:t>Zamawiający może odstąpić od Umowy</w:t>
      </w:r>
      <w:r w:rsidR="00BD185F" w:rsidRPr="00167BF4">
        <w:rPr>
          <w:rFonts w:ascii="Times New Roman" w:hAnsi="Times New Roman" w:cs="Times New Roman"/>
          <w:sz w:val="24"/>
          <w:szCs w:val="24"/>
        </w:rPr>
        <w:t xml:space="preserve"> </w:t>
      </w:r>
      <w:r w:rsidRPr="00167BF4">
        <w:rPr>
          <w:rFonts w:ascii="Times New Roman" w:hAnsi="Times New Roman" w:cs="Times New Roman"/>
          <w:sz w:val="24"/>
          <w:szCs w:val="24"/>
        </w:rPr>
        <w:t xml:space="preserve">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14:paraId="5627A564" w14:textId="6324AF14" w:rsidR="00167BF4" w:rsidRPr="00167BF4" w:rsidRDefault="00167BF4" w:rsidP="00167BF4">
      <w:pPr>
        <w:pStyle w:val="Akapitzlist"/>
        <w:numPr>
          <w:ilvl w:val="0"/>
          <w:numId w:val="4"/>
        </w:numPr>
        <w:shd w:val="clear" w:color="auto" w:fill="FFFFFF"/>
        <w:tabs>
          <w:tab w:val="clear" w:pos="720"/>
          <w:tab w:val="num" w:pos="360"/>
        </w:tabs>
        <w:spacing w:before="15" w:after="0" w:line="240" w:lineRule="auto"/>
        <w:ind w:left="284"/>
        <w:jc w:val="both"/>
        <w:rPr>
          <w:rFonts w:ascii="Times New Roman" w:eastAsia="Times New Roman" w:hAnsi="Times New Roman" w:cs="Times New Roman"/>
          <w:sz w:val="24"/>
          <w:szCs w:val="24"/>
          <w:lang w:eastAsia="pl-PL"/>
        </w:rPr>
      </w:pPr>
      <w:r w:rsidRPr="00167BF4">
        <w:rPr>
          <w:rFonts w:ascii="Times New Roman" w:eastAsia="Times New Roman" w:hAnsi="Times New Roman" w:cs="Times New Roman"/>
          <w:sz w:val="24"/>
          <w:szCs w:val="24"/>
          <w:lang w:eastAsia="pl-PL"/>
        </w:rPr>
        <w:t xml:space="preserve"> jeżeli zachodzi co najmniej jedna z następujących okoliczności:  </w:t>
      </w:r>
    </w:p>
    <w:p w14:paraId="7F7E8AE2" w14:textId="77777777" w:rsidR="00167BF4" w:rsidRPr="00167BF4" w:rsidRDefault="00167BF4" w:rsidP="00167BF4">
      <w:pPr>
        <w:pStyle w:val="Akapitzlist"/>
        <w:shd w:val="clear" w:color="auto" w:fill="FFFFFF"/>
        <w:spacing w:before="15" w:after="0" w:line="240" w:lineRule="auto"/>
        <w:ind w:left="284"/>
        <w:jc w:val="both"/>
        <w:rPr>
          <w:rFonts w:ascii="Times New Roman" w:eastAsia="Times New Roman" w:hAnsi="Times New Roman" w:cs="Times New Roman"/>
          <w:sz w:val="24"/>
          <w:szCs w:val="24"/>
          <w:lang w:eastAsia="pl-PL"/>
        </w:rPr>
      </w:pPr>
      <w:r w:rsidRPr="00167BF4">
        <w:rPr>
          <w:rFonts w:ascii="Times New Roman" w:eastAsia="Times New Roman" w:hAnsi="Times New Roman" w:cs="Times New Roman"/>
          <w:sz w:val="24"/>
          <w:szCs w:val="24"/>
          <w:lang w:eastAsia="pl-PL"/>
        </w:rPr>
        <w:t xml:space="preserve">  a)  dokonano zmiany umowy z naruszeniem art. 454 </w:t>
      </w:r>
      <w:proofErr w:type="spellStart"/>
      <w:r w:rsidRPr="00167BF4">
        <w:rPr>
          <w:rFonts w:ascii="Times New Roman" w:eastAsia="Times New Roman" w:hAnsi="Times New Roman" w:cs="Times New Roman"/>
          <w:sz w:val="24"/>
          <w:szCs w:val="24"/>
          <w:lang w:eastAsia="pl-PL"/>
        </w:rPr>
        <w:t>p.z.p</w:t>
      </w:r>
      <w:proofErr w:type="spellEnd"/>
      <w:r w:rsidRPr="00167BF4">
        <w:rPr>
          <w:rFonts w:ascii="Times New Roman" w:eastAsia="Times New Roman" w:hAnsi="Times New Roman" w:cs="Times New Roman"/>
          <w:sz w:val="24"/>
          <w:szCs w:val="24"/>
          <w:lang w:eastAsia="pl-PL"/>
        </w:rPr>
        <w:t xml:space="preserve">. i art. 455 </w:t>
      </w:r>
      <w:proofErr w:type="spellStart"/>
      <w:r w:rsidRPr="00167BF4">
        <w:rPr>
          <w:rFonts w:ascii="Times New Roman" w:eastAsia="Times New Roman" w:hAnsi="Times New Roman" w:cs="Times New Roman"/>
          <w:sz w:val="24"/>
          <w:szCs w:val="24"/>
          <w:lang w:eastAsia="pl-PL"/>
        </w:rPr>
        <w:t>p.z.p</w:t>
      </w:r>
      <w:proofErr w:type="spellEnd"/>
      <w:r w:rsidRPr="00167BF4">
        <w:rPr>
          <w:rFonts w:ascii="Times New Roman" w:eastAsia="Times New Roman" w:hAnsi="Times New Roman" w:cs="Times New Roman"/>
          <w:sz w:val="24"/>
          <w:szCs w:val="24"/>
          <w:lang w:eastAsia="pl-PL"/>
        </w:rPr>
        <w:t xml:space="preserve">.,  </w:t>
      </w:r>
    </w:p>
    <w:p w14:paraId="79A025C3" w14:textId="77777777" w:rsidR="00167BF4" w:rsidRPr="00167BF4" w:rsidRDefault="00167BF4" w:rsidP="00167BF4">
      <w:pPr>
        <w:pStyle w:val="Akapitzlist"/>
        <w:shd w:val="clear" w:color="auto" w:fill="FFFFFF"/>
        <w:spacing w:before="15" w:after="0" w:line="240" w:lineRule="auto"/>
        <w:ind w:left="284"/>
        <w:jc w:val="both"/>
        <w:rPr>
          <w:rFonts w:ascii="Times New Roman" w:eastAsia="Times New Roman" w:hAnsi="Times New Roman" w:cs="Times New Roman"/>
          <w:sz w:val="24"/>
          <w:szCs w:val="24"/>
          <w:lang w:eastAsia="pl-PL"/>
        </w:rPr>
      </w:pPr>
      <w:r w:rsidRPr="00167BF4">
        <w:rPr>
          <w:rFonts w:ascii="Times New Roman" w:eastAsia="Times New Roman" w:hAnsi="Times New Roman" w:cs="Times New Roman"/>
          <w:sz w:val="24"/>
          <w:szCs w:val="24"/>
          <w:lang w:eastAsia="pl-PL"/>
        </w:rPr>
        <w:t xml:space="preserve">  b)  Wykonawca  w chwili zawarcia umowy podlegał wykluczeniu na podstawie art. 108 </w:t>
      </w:r>
      <w:proofErr w:type="spellStart"/>
      <w:r w:rsidRPr="00167BF4">
        <w:rPr>
          <w:rFonts w:ascii="Times New Roman" w:eastAsia="Times New Roman" w:hAnsi="Times New Roman" w:cs="Times New Roman"/>
          <w:sz w:val="24"/>
          <w:szCs w:val="24"/>
          <w:lang w:eastAsia="pl-PL"/>
        </w:rPr>
        <w:t>p.z.p</w:t>
      </w:r>
      <w:proofErr w:type="spellEnd"/>
      <w:r w:rsidRPr="00167BF4">
        <w:rPr>
          <w:rFonts w:ascii="Times New Roman" w:eastAsia="Times New Roman" w:hAnsi="Times New Roman" w:cs="Times New Roman"/>
          <w:sz w:val="24"/>
          <w:szCs w:val="24"/>
          <w:lang w:eastAsia="pl-PL"/>
        </w:rPr>
        <w:t xml:space="preserve">.,  </w:t>
      </w:r>
    </w:p>
    <w:p w14:paraId="4BB04E60" w14:textId="0F7101C8" w:rsidR="00167BF4" w:rsidRPr="00167BF4" w:rsidRDefault="00167BF4" w:rsidP="00167BF4">
      <w:pPr>
        <w:pStyle w:val="Akapitzlist"/>
        <w:shd w:val="clear" w:color="auto" w:fill="FFFFFF"/>
        <w:spacing w:before="15" w:after="0" w:line="240" w:lineRule="auto"/>
        <w:ind w:left="284"/>
        <w:jc w:val="both"/>
        <w:rPr>
          <w:rFonts w:ascii="Times New Roman" w:eastAsia="Times New Roman" w:hAnsi="Times New Roman" w:cs="Times New Roman"/>
          <w:sz w:val="24"/>
          <w:szCs w:val="24"/>
          <w:lang w:eastAsia="pl-PL"/>
        </w:rPr>
      </w:pPr>
      <w:r w:rsidRPr="00167BF4">
        <w:rPr>
          <w:rFonts w:ascii="Times New Roman" w:eastAsia="Times New Roman" w:hAnsi="Times New Roman" w:cs="Times New Roman"/>
          <w:sz w:val="24"/>
          <w:szCs w:val="24"/>
          <w:lang w:eastAsia="pl-PL"/>
        </w:rPr>
        <w:t xml:space="preserve">  c)  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  </w:t>
      </w:r>
    </w:p>
    <w:p w14:paraId="06D2686B" w14:textId="5BFAB759" w:rsidR="00167BF4" w:rsidRPr="00167BF4" w:rsidRDefault="00167BF4" w:rsidP="00167BF4">
      <w:pPr>
        <w:pStyle w:val="Akapitzlist"/>
        <w:numPr>
          <w:ilvl w:val="0"/>
          <w:numId w:val="4"/>
        </w:numPr>
        <w:shd w:val="clear" w:color="auto" w:fill="FFFFFF"/>
        <w:tabs>
          <w:tab w:val="clear" w:pos="720"/>
          <w:tab w:val="num" w:pos="360"/>
        </w:tabs>
        <w:spacing w:before="15" w:after="0" w:line="240" w:lineRule="auto"/>
        <w:ind w:left="284"/>
        <w:jc w:val="both"/>
        <w:rPr>
          <w:rFonts w:ascii="Times New Roman" w:eastAsia="Times New Roman" w:hAnsi="Times New Roman" w:cs="Times New Roman"/>
          <w:sz w:val="24"/>
          <w:szCs w:val="24"/>
          <w:lang w:eastAsia="pl-PL"/>
        </w:rPr>
      </w:pPr>
      <w:r w:rsidRPr="00167BF4">
        <w:rPr>
          <w:rFonts w:ascii="Times New Roman" w:eastAsia="Times New Roman" w:hAnsi="Times New Roman" w:cs="Times New Roman"/>
          <w:sz w:val="24"/>
          <w:szCs w:val="24"/>
          <w:lang w:eastAsia="pl-PL"/>
        </w:rPr>
        <w:t xml:space="preserve"> W przypadku odstąpienia z powodu dokonania dokonano zmiany umowy z naruszeniem art. 454 </w:t>
      </w:r>
      <w:proofErr w:type="spellStart"/>
      <w:r w:rsidRPr="00167BF4">
        <w:rPr>
          <w:rFonts w:ascii="Times New Roman" w:eastAsia="Times New Roman" w:hAnsi="Times New Roman" w:cs="Times New Roman"/>
          <w:sz w:val="24"/>
          <w:szCs w:val="24"/>
          <w:lang w:eastAsia="pl-PL"/>
        </w:rPr>
        <w:t>p.z.p</w:t>
      </w:r>
      <w:proofErr w:type="spellEnd"/>
      <w:r w:rsidRPr="00167BF4">
        <w:rPr>
          <w:rFonts w:ascii="Times New Roman" w:eastAsia="Times New Roman" w:hAnsi="Times New Roman" w:cs="Times New Roman"/>
          <w:sz w:val="24"/>
          <w:szCs w:val="24"/>
          <w:lang w:eastAsia="pl-PL"/>
        </w:rPr>
        <w:t xml:space="preserve">. i art. 455 </w:t>
      </w:r>
      <w:proofErr w:type="spellStart"/>
      <w:r w:rsidRPr="00167BF4">
        <w:rPr>
          <w:rFonts w:ascii="Times New Roman" w:eastAsia="Times New Roman" w:hAnsi="Times New Roman" w:cs="Times New Roman"/>
          <w:sz w:val="24"/>
          <w:szCs w:val="24"/>
          <w:lang w:eastAsia="pl-PL"/>
        </w:rPr>
        <w:t>p.z.p</w:t>
      </w:r>
      <w:proofErr w:type="spellEnd"/>
      <w:r w:rsidRPr="00167BF4">
        <w:rPr>
          <w:rFonts w:ascii="Times New Roman" w:eastAsia="Times New Roman" w:hAnsi="Times New Roman" w:cs="Times New Roman"/>
          <w:sz w:val="24"/>
          <w:szCs w:val="24"/>
          <w:lang w:eastAsia="pl-PL"/>
        </w:rPr>
        <w:t xml:space="preserve">., Zamawiający odstępuje od umowy w części, której zmiana dotyczy.  </w:t>
      </w:r>
    </w:p>
    <w:p w14:paraId="71A718BA" w14:textId="75743998" w:rsidR="00167BF4" w:rsidRPr="00167BF4" w:rsidRDefault="00167BF4" w:rsidP="00167BF4">
      <w:pPr>
        <w:pStyle w:val="Akapitzlist"/>
        <w:numPr>
          <w:ilvl w:val="0"/>
          <w:numId w:val="4"/>
        </w:numPr>
        <w:shd w:val="clear" w:color="auto" w:fill="FFFFFF"/>
        <w:tabs>
          <w:tab w:val="clear" w:pos="720"/>
          <w:tab w:val="num" w:pos="360"/>
        </w:tabs>
        <w:spacing w:before="15" w:after="0" w:line="240" w:lineRule="auto"/>
        <w:ind w:left="284"/>
        <w:jc w:val="both"/>
        <w:rPr>
          <w:rFonts w:ascii="Times New Roman" w:eastAsia="Times New Roman" w:hAnsi="Times New Roman" w:cs="Times New Roman"/>
          <w:sz w:val="24"/>
          <w:szCs w:val="24"/>
          <w:lang w:eastAsia="pl-PL"/>
        </w:rPr>
      </w:pPr>
      <w:r w:rsidRPr="00167BF4">
        <w:rPr>
          <w:rFonts w:ascii="Times New Roman" w:eastAsia="Times New Roman" w:hAnsi="Times New Roman" w:cs="Times New Roman"/>
          <w:sz w:val="24"/>
          <w:szCs w:val="24"/>
          <w:lang w:eastAsia="pl-PL"/>
        </w:rPr>
        <w:t xml:space="preserve">W przypadku odstąpienia przez Zamawiającego od umowy Wykonawca może żądać wyłącznie wynagrodzenia należnego z tytułu wykonania części umowy. </w:t>
      </w:r>
    </w:p>
    <w:p w14:paraId="13EF10E0" w14:textId="77777777" w:rsidR="00C117AA" w:rsidRPr="00167BF4" w:rsidRDefault="00C117AA" w:rsidP="00167BF4">
      <w:pPr>
        <w:pStyle w:val="Akapitzlist"/>
        <w:spacing w:after="0" w:line="240" w:lineRule="auto"/>
        <w:ind w:left="426"/>
        <w:jc w:val="both"/>
        <w:rPr>
          <w:rFonts w:ascii="Times New Roman" w:eastAsia="Calibri" w:hAnsi="Times New Roman" w:cs="Times New Roman"/>
          <w:sz w:val="24"/>
          <w:szCs w:val="24"/>
          <w:lang w:eastAsia="pl-PL"/>
        </w:rPr>
      </w:pPr>
    </w:p>
    <w:p w14:paraId="55672F26" w14:textId="77777777" w:rsidR="00C117AA" w:rsidRPr="00167BF4" w:rsidRDefault="00C117AA" w:rsidP="00167BF4">
      <w:pPr>
        <w:spacing w:after="0" w:line="240" w:lineRule="auto"/>
        <w:jc w:val="both"/>
        <w:rPr>
          <w:rFonts w:ascii="Times New Roman" w:eastAsia="Calibri" w:hAnsi="Times New Roman" w:cs="Times New Roman"/>
          <w:sz w:val="24"/>
          <w:szCs w:val="24"/>
          <w:lang w:eastAsia="pl-PL"/>
        </w:rPr>
      </w:pPr>
    </w:p>
    <w:p w14:paraId="7288B379" w14:textId="6FB78BE0" w:rsidR="00C117AA" w:rsidRPr="00167BF4" w:rsidRDefault="00C117AA" w:rsidP="0064445C">
      <w:pPr>
        <w:spacing w:after="0" w:line="240" w:lineRule="auto"/>
        <w:jc w:val="center"/>
        <w:rPr>
          <w:rFonts w:ascii="Times New Roman" w:eastAsia="Calibri" w:hAnsi="Times New Roman" w:cs="Times New Roman"/>
          <w:b/>
          <w:sz w:val="24"/>
          <w:szCs w:val="24"/>
          <w:lang w:eastAsia="pl-PL"/>
        </w:rPr>
      </w:pPr>
      <w:r w:rsidRPr="00167BF4">
        <w:rPr>
          <w:rFonts w:ascii="Times New Roman" w:eastAsia="Calibri" w:hAnsi="Times New Roman" w:cs="Times New Roman"/>
          <w:b/>
          <w:sz w:val="24"/>
          <w:szCs w:val="24"/>
          <w:lang w:eastAsia="pl-PL"/>
        </w:rPr>
        <w:t xml:space="preserve">§ </w:t>
      </w:r>
      <w:r w:rsidR="00376C31">
        <w:rPr>
          <w:rFonts w:ascii="Times New Roman" w:eastAsia="Calibri" w:hAnsi="Times New Roman" w:cs="Times New Roman"/>
          <w:b/>
          <w:sz w:val="24"/>
          <w:szCs w:val="24"/>
          <w:lang w:eastAsia="pl-PL"/>
        </w:rPr>
        <w:t>9</w:t>
      </w:r>
      <w:r w:rsidRPr="00167BF4">
        <w:rPr>
          <w:rFonts w:ascii="Times New Roman" w:eastAsia="Calibri" w:hAnsi="Times New Roman" w:cs="Times New Roman"/>
          <w:b/>
          <w:sz w:val="24"/>
          <w:szCs w:val="24"/>
          <w:lang w:eastAsia="pl-PL"/>
        </w:rPr>
        <w:t>.</w:t>
      </w:r>
    </w:p>
    <w:p w14:paraId="015A0DAA" w14:textId="77777777" w:rsidR="00C117AA" w:rsidRPr="00167BF4" w:rsidRDefault="00C117AA" w:rsidP="00167BF4">
      <w:pPr>
        <w:spacing w:after="0" w:line="240" w:lineRule="auto"/>
        <w:ind w:left="426" w:hanging="426"/>
        <w:jc w:val="both"/>
        <w:rPr>
          <w:rFonts w:ascii="Times New Roman" w:eastAsia="Calibri" w:hAnsi="Times New Roman" w:cs="Times New Roman"/>
          <w:sz w:val="24"/>
          <w:szCs w:val="24"/>
          <w:lang w:eastAsia="pl-PL"/>
        </w:rPr>
      </w:pPr>
      <w:r w:rsidRPr="00167BF4">
        <w:rPr>
          <w:rFonts w:ascii="Times New Roman" w:eastAsia="Calibri" w:hAnsi="Times New Roman" w:cs="Times New Roman"/>
          <w:sz w:val="24"/>
          <w:szCs w:val="24"/>
          <w:lang w:eastAsia="pl-PL"/>
        </w:rPr>
        <w:t>1.</w:t>
      </w:r>
      <w:r w:rsidRPr="00167BF4">
        <w:rPr>
          <w:rFonts w:ascii="Times New Roman" w:eastAsia="Calibri" w:hAnsi="Times New Roman" w:cs="Times New Roman"/>
          <w:sz w:val="24"/>
          <w:szCs w:val="24"/>
          <w:lang w:eastAsia="pl-PL"/>
        </w:rPr>
        <w:tab/>
      </w:r>
      <w:r w:rsidRPr="00167BF4">
        <w:rPr>
          <w:rFonts w:ascii="Times New Roman" w:eastAsia="Calibri" w:hAnsi="Times New Roman" w:cs="Times New Roman"/>
          <w:b/>
          <w:sz w:val="24"/>
          <w:szCs w:val="24"/>
          <w:lang w:eastAsia="pl-PL"/>
        </w:rPr>
        <w:t>Zamawiający</w:t>
      </w:r>
      <w:r w:rsidRPr="00167BF4">
        <w:rPr>
          <w:rFonts w:ascii="Times New Roman" w:eastAsia="Calibri" w:hAnsi="Times New Roman" w:cs="Times New Roman"/>
          <w:sz w:val="24"/>
          <w:szCs w:val="24"/>
          <w:lang w:eastAsia="pl-PL"/>
        </w:rPr>
        <w:t xml:space="preserve"> i </w:t>
      </w:r>
      <w:r w:rsidRPr="00167BF4">
        <w:rPr>
          <w:rFonts w:ascii="Times New Roman" w:eastAsia="Calibri" w:hAnsi="Times New Roman" w:cs="Times New Roman"/>
          <w:b/>
          <w:sz w:val="24"/>
          <w:szCs w:val="24"/>
          <w:lang w:eastAsia="pl-PL"/>
        </w:rPr>
        <w:t>Wykonawca</w:t>
      </w:r>
      <w:r w:rsidRPr="00167BF4">
        <w:rPr>
          <w:rFonts w:ascii="Times New Roman" w:eastAsia="Calibri" w:hAnsi="Times New Roman" w:cs="Times New Roman"/>
          <w:sz w:val="24"/>
          <w:szCs w:val="24"/>
          <w:lang w:eastAsia="pl-PL"/>
        </w:rPr>
        <w:t xml:space="preserve"> oświadczają, że dołożą wszelkich starań, aby ewentualne spory, jakie mogą powstać przy realizacji niniejszej umowy były rozwiązywane w drodze wzajemnych uzgodnień. </w:t>
      </w:r>
    </w:p>
    <w:p w14:paraId="76CAEB07" w14:textId="65B27A88" w:rsidR="00C117AA" w:rsidRPr="00167BF4" w:rsidRDefault="00C117AA" w:rsidP="00167BF4">
      <w:pPr>
        <w:spacing w:after="0" w:line="240" w:lineRule="auto"/>
        <w:ind w:left="426" w:hanging="426"/>
        <w:jc w:val="both"/>
        <w:rPr>
          <w:rFonts w:ascii="Times New Roman" w:eastAsia="Calibri" w:hAnsi="Times New Roman" w:cs="Times New Roman"/>
          <w:sz w:val="24"/>
          <w:szCs w:val="24"/>
          <w:lang w:eastAsia="pl-PL"/>
        </w:rPr>
      </w:pPr>
      <w:r w:rsidRPr="00167BF4">
        <w:rPr>
          <w:rFonts w:ascii="Times New Roman" w:eastAsia="Calibri" w:hAnsi="Times New Roman" w:cs="Times New Roman"/>
          <w:sz w:val="24"/>
          <w:szCs w:val="24"/>
          <w:lang w:eastAsia="pl-PL"/>
        </w:rPr>
        <w:t>2.</w:t>
      </w:r>
      <w:r w:rsidRPr="00167BF4">
        <w:rPr>
          <w:rFonts w:ascii="Times New Roman" w:eastAsia="Calibri" w:hAnsi="Times New Roman" w:cs="Times New Roman"/>
          <w:sz w:val="24"/>
          <w:szCs w:val="24"/>
          <w:lang w:eastAsia="pl-PL"/>
        </w:rPr>
        <w:tab/>
        <w:t>W przypadku braku porozumienia rozwiązywane będą przez sąd właściwy dla siedziby Zamawiającego.</w:t>
      </w:r>
    </w:p>
    <w:p w14:paraId="0B13A9B9" w14:textId="77777777" w:rsidR="001835E9" w:rsidRPr="00167BF4" w:rsidRDefault="001835E9" w:rsidP="00167BF4">
      <w:pPr>
        <w:spacing w:after="0" w:line="240" w:lineRule="auto"/>
        <w:ind w:left="426" w:hanging="426"/>
        <w:jc w:val="both"/>
        <w:rPr>
          <w:rFonts w:ascii="Times New Roman" w:eastAsia="Calibri" w:hAnsi="Times New Roman" w:cs="Times New Roman"/>
          <w:sz w:val="24"/>
          <w:szCs w:val="24"/>
          <w:lang w:eastAsia="pl-PL"/>
        </w:rPr>
      </w:pPr>
    </w:p>
    <w:p w14:paraId="6B7C2286" w14:textId="0D9AF7DF" w:rsidR="00C117AA" w:rsidRPr="00167BF4" w:rsidRDefault="00C117AA" w:rsidP="0064445C">
      <w:pPr>
        <w:spacing w:after="0" w:line="240" w:lineRule="auto"/>
        <w:ind w:left="426" w:hanging="426"/>
        <w:jc w:val="center"/>
        <w:rPr>
          <w:rFonts w:ascii="Times New Roman" w:eastAsia="Calibri" w:hAnsi="Times New Roman" w:cs="Times New Roman"/>
          <w:b/>
          <w:bCs/>
          <w:sz w:val="24"/>
          <w:szCs w:val="24"/>
          <w:lang w:eastAsia="pl-PL"/>
        </w:rPr>
      </w:pPr>
      <w:r w:rsidRPr="00167BF4">
        <w:rPr>
          <w:rFonts w:ascii="Times New Roman" w:eastAsia="Calibri" w:hAnsi="Times New Roman" w:cs="Times New Roman"/>
          <w:b/>
          <w:bCs/>
          <w:sz w:val="24"/>
          <w:szCs w:val="24"/>
          <w:lang w:eastAsia="pl-PL"/>
        </w:rPr>
        <w:t xml:space="preserve">§ </w:t>
      </w:r>
      <w:r w:rsidR="00376C31">
        <w:rPr>
          <w:rFonts w:ascii="Times New Roman" w:eastAsia="Calibri" w:hAnsi="Times New Roman" w:cs="Times New Roman"/>
          <w:b/>
          <w:bCs/>
          <w:sz w:val="24"/>
          <w:szCs w:val="24"/>
          <w:lang w:eastAsia="pl-PL"/>
        </w:rPr>
        <w:t>10</w:t>
      </w:r>
      <w:r w:rsidRPr="00167BF4">
        <w:rPr>
          <w:rFonts w:ascii="Times New Roman" w:eastAsia="Calibri" w:hAnsi="Times New Roman" w:cs="Times New Roman"/>
          <w:b/>
          <w:bCs/>
          <w:sz w:val="24"/>
          <w:szCs w:val="24"/>
          <w:lang w:eastAsia="pl-PL"/>
        </w:rPr>
        <w:t>.</w:t>
      </w:r>
    </w:p>
    <w:p w14:paraId="144553D6" w14:textId="77777777" w:rsidR="00C117AA" w:rsidRPr="00167BF4" w:rsidRDefault="00C117AA" w:rsidP="00167BF4">
      <w:pPr>
        <w:widowControl w:val="0"/>
        <w:numPr>
          <w:ilvl w:val="0"/>
          <w:numId w:val="9"/>
        </w:numPr>
        <w:suppressAutoHyphens/>
        <w:spacing w:after="0" w:line="240" w:lineRule="auto"/>
        <w:ind w:left="283" w:hanging="283"/>
        <w:jc w:val="both"/>
        <w:rPr>
          <w:rFonts w:ascii="Times New Roman" w:hAnsi="Times New Roman" w:cs="Times New Roman"/>
          <w:sz w:val="24"/>
          <w:szCs w:val="24"/>
        </w:rPr>
      </w:pPr>
      <w:r w:rsidRPr="00167BF4">
        <w:rPr>
          <w:rFonts w:ascii="Times New Roman" w:hAnsi="Times New Roman" w:cs="Times New Roman"/>
          <w:sz w:val="24"/>
          <w:szCs w:val="24"/>
        </w:rPr>
        <w:t xml:space="preserve">Zamawiający na podstawie art. 28 ust. 3 i 4 RODO, powierza Wykonawcy przetwarzanie danych osobowych w zakresie i celu określonym w niniejszej Umowie, a Wykonawca zobowiązuje się przetwarzać te dane w sposób zapewniający spełnienie wymogów określonych w RODO, ustawą o ochronie danych osobowych z dnia 10 maja 2018 r., (Dz.U. 2018 poz. 1000) oraz z innymi przepisami prawa powszechnie obowiązującego, które chronią prawa osób, których dane dotyczą. Dane będą powierzone do przetwarzania tylko w </w:t>
      </w:r>
      <w:r w:rsidRPr="00167BF4">
        <w:rPr>
          <w:rFonts w:ascii="Times New Roman" w:hAnsi="Times New Roman" w:cs="Times New Roman"/>
          <w:sz w:val="24"/>
          <w:szCs w:val="24"/>
        </w:rPr>
        <w:lastRenderedPageBreak/>
        <w:t>uzasadnionych i udokumentowanych przypadkach w celu realizacji Przedmiotu Umowy.</w:t>
      </w:r>
    </w:p>
    <w:p w14:paraId="42ADF49C" w14:textId="77777777" w:rsidR="00C117AA" w:rsidRPr="00167BF4" w:rsidRDefault="00C117AA" w:rsidP="00167BF4">
      <w:pPr>
        <w:widowControl w:val="0"/>
        <w:numPr>
          <w:ilvl w:val="0"/>
          <w:numId w:val="9"/>
        </w:numPr>
        <w:tabs>
          <w:tab w:val="left" w:pos="279"/>
        </w:tabs>
        <w:suppressAutoHyphens/>
        <w:spacing w:after="0" w:line="240" w:lineRule="auto"/>
        <w:ind w:left="283" w:hanging="283"/>
        <w:jc w:val="both"/>
        <w:rPr>
          <w:rFonts w:ascii="Times New Roman" w:hAnsi="Times New Roman" w:cs="Times New Roman"/>
          <w:sz w:val="24"/>
          <w:szCs w:val="24"/>
        </w:rPr>
      </w:pPr>
      <w:r w:rsidRPr="00167BF4">
        <w:rPr>
          <w:rFonts w:ascii="Times New Roman" w:hAnsi="Times New Roman" w:cs="Times New Roman"/>
          <w:sz w:val="24"/>
          <w:szCs w:val="24"/>
        </w:rPr>
        <w:t>Wykonawca zapewnia, że dysponuje i przez okres obowiązywania umowy będzie dysponował środkami technicznymi i organizacyjnymi o których mowa w art. 32 RODO, wystarczającymi do zapewnienia adekwatnego stopnia bezpieczeństwa powierzonych danych osobowych, odpowiadającego ryzyku związanemu z przetwarzaniem danych osobowych. Wykonawca zobowiązuje się na bieżąco śledzić zmiany regulacji ochrony danych osobowych i dostosowywać sposób przetwarzania danych, w szczególności procedury wewnętrzne i sposoby zabezpieczenia danych osobowych, do aktualnych wymagań prawnych.</w:t>
      </w:r>
    </w:p>
    <w:p w14:paraId="268DE388" w14:textId="43DFA58F" w:rsidR="00C117AA" w:rsidRPr="00167BF4" w:rsidRDefault="00C117AA" w:rsidP="00167BF4">
      <w:pPr>
        <w:widowControl w:val="0"/>
        <w:numPr>
          <w:ilvl w:val="0"/>
          <w:numId w:val="9"/>
        </w:numPr>
        <w:suppressAutoHyphens/>
        <w:spacing w:after="0" w:line="240" w:lineRule="auto"/>
        <w:ind w:left="283" w:hanging="283"/>
        <w:jc w:val="both"/>
        <w:rPr>
          <w:rFonts w:ascii="Times New Roman" w:hAnsi="Times New Roman" w:cs="Times New Roman"/>
          <w:sz w:val="24"/>
          <w:szCs w:val="24"/>
        </w:rPr>
      </w:pPr>
      <w:r w:rsidRPr="00167BF4">
        <w:rPr>
          <w:rFonts w:ascii="Times New Roman" w:hAnsi="Times New Roman" w:cs="Times New Roman"/>
          <w:sz w:val="24"/>
          <w:szCs w:val="24"/>
        </w:rPr>
        <w:t>Dane osobowe będą powierzone do przetwarzania w celu wykonania obowiązków wynikających z niniejszej Umowy. Powierzenie przetwarzania danych osobowych na rzecz Wykonawcy obejmuje w szczególności następujące dane osobowe: imiona, nazwiska, adresy osób których położenie nieruchomości wpływa na realizację inwestycji.</w:t>
      </w:r>
    </w:p>
    <w:p w14:paraId="2C5EB099" w14:textId="77777777" w:rsidR="00C117AA" w:rsidRPr="00167BF4" w:rsidRDefault="00C117AA" w:rsidP="00167BF4">
      <w:pPr>
        <w:pStyle w:val="Akapitzlist2"/>
        <w:numPr>
          <w:ilvl w:val="0"/>
          <w:numId w:val="9"/>
        </w:numPr>
        <w:ind w:left="340" w:hanging="340"/>
        <w:jc w:val="both"/>
        <w:rPr>
          <w:szCs w:val="24"/>
        </w:rPr>
      </w:pPr>
      <w:r w:rsidRPr="00167BF4">
        <w:rPr>
          <w:szCs w:val="24"/>
        </w:rPr>
        <w:t>Dane osobowe będą przetwarzane przez okres obowiązywania niniejszej Umowy.</w:t>
      </w:r>
    </w:p>
    <w:p w14:paraId="47A9AF67" w14:textId="77777777" w:rsidR="00C117AA" w:rsidRPr="00167BF4" w:rsidRDefault="00C117AA" w:rsidP="00167BF4">
      <w:pPr>
        <w:pStyle w:val="Akapitzlist2"/>
        <w:numPr>
          <w:ilvl w:val="0"/>
          <w:numId w:val="9"/>
        </w:numPr>
        <w:ind w:left="340" w:hanging="340"/>
        <w:jc w:val="both"/>
        <w:rPr>
          <w:szCs w:val="24"/>
        </w:rPr>
      </w:pPr>
      <w:r w:rsidRPr="00167BF4">
        <w:rPr>
          <w:szCs w:val="24"/>
        </w:rPr>
        <w:t xml:space="preserve">Wykonawca zobowiązuje się w szczególności do: </w:t>
      </w:r>
    </w:p>
    <w:p w14:paraId="53BAE9BE" w14:textId="77777777" w:rsidR="00C117AA" w:rsidRPr="00167BF4" w:rsidRDefault="00C117AA" w:rsidP="00167BF4">
      <w:pPr>
        <w:pStyle w:val="Akapitzlist2"/>
        <w:numPr>
          <w:ilvl w:val="2"/>
          <w:numId w:val="10"/>
        </w:numPr>
        <w:tabs>
          <w:tab w:val="left" w:pos="739"/>
        </w:tabs>
        <w:spacing w:after="0"/>
        <w:ind w:left="709" w:hanging="256"/>
        <w:jc w:val="both"/>
        <w:rPr>
          <w:szCs w:val="24"/>
        </w:rPr>
      </w:pPr>
      <w:r w:rsidRPr="00167BF4">
        <w:rPr>
          <w:szCs w:val="24"/>
        </w:rPr>
        <w:t xml:space="preserve">wykorzystania powierzonych przez Zamawiającego danych osobowych wyłącznie w celu i zakresie niezbędnym do prawidłowego wykonania czynności związanych z wykonywaniem przedmiotu Umowy, </w:t>
      </w:r>
    </w:p>
    <w:p w14:paraId="44A60A5F" w14:textId="77777777" w:rsidR="00C117AA" w:rsidRPr="00167BF4" w:rsidRDefault="00C117AA" w:rsidP="00167BF4">
      <w:pPr>
        <w:pStyle w:val="Akapitzlist2"/>
        <w:numPr>
          <w:ilvl w:val="2"/>
          <w:numId w:val="10"/>
        </w:numPr>
        <w:spacing w:after="0"/>
        <w:ind w:left="737" w:hanging="283"/>
        <w:jc w:val="both"/>
        <w:rPr>
          <w:szCs w:val="24"/>
        </w:rPr>
      </w:pPr>
      <w:r w:rsidRPr="00167BF4">
        <w:rPr>
          <w:szCs w:val="24"/>
        </w:rPr>
        <w:t>niewykonywania żadnych czynności związanych z dalszym przekazywaniem danych osobowych nieuregulowanych w niniejszej Umowie,</w:t>
      </w:r>
    </w:p>
    <w:p w14:paraId="30E8AB04" w14:textId="77777777" w:rsidR="00C117AA" w:rsidRPr="00167BF4" w:rsidRDefault="00C117AA" w:rsidP="00167BF4">
      <w:pPr>
        <w:pStyle w:val="Akapitzlist2"/>
        <w:numPr>
          <w:ilvl w:val="2"/>
          <w:numId w:val="10"/>
        </w:numPr>
        <w:spacing w:after="0"/>
        <w:ind w:left="737" w:hanging="283"/>
        <w:jc w:val="both"/>
        <w:rPr>
          <w:szCs w:val="24"/>
        </w:rPr>
      </w:pPr>
      <w:r w:rsidRPr="00167BF4">
        <w:rPr>
          <w:szCs w:val="24"/>
        </w:rPr>
        <w:t>zgodnie z żądaniem Zamawiającego, do niezwłocznego zwrócenia danych osobowych po wykonaniu usług związanych z przetwarzaniem danych lub usunięcia tych danych ze wszelkich elektronicznych nośników danych, na których zostały one utrwalone przez Wykonawcę dla realizacji celu określonego w niniejszej Umowie, chyba że prawo Unii lub prawo państwa członkowskiego nakazują przechowywanie danych osobowych. Przed usunięciem danych osobowych Wykonawca zawsze powinien odrębnie zweryfikować z Zamawiającym czy Zamawiający nie potrzebuje kopii danych osobowych, które mają zostać usunięte. Przed usunięciem danych osobowych, Zamawiający ma prawo żądać od Wykonawcy, a Wykonawca ma obowiązek przekazać Zamawiającemu wszystkie przetwarzane dane osobowe, w uporządkowanej formie zapisane w formacie pliku powszechnie dostępnym. Przekazanie danych osobowych, w sposób określony w zdaniu poprzednim powinno nastąpić najpóźniej w terminie 3 dni od zgłoszenia żądania, niezależnie od zakresu współpracy Stron,</w:t>
      </w:r>
    </w:p>
    <w:p w14:paraId="68F57D63" w14:textId="77777777" w:rsidR="00C117AA" w:rsidRPr="00167BF4" w:rsidRDefault="00C117AA" w:rsidP="00167BF4">
      <w:pPr>
        <w:pStyle w:val="Akapitzlist2"/>
        <w:numPr>
          <w:ilvl w:val="2"/>
          <w:numId w:val="10"/>
        </w:numPr>
        <w:ind w:left="737" w:hanging="283"/>
        <w:jc w:val="both"/>
        <w:rPr>
          <w:szCs w:val="24"/>
        </w:rPr>
      </w:pPr>
      <w:r w:rsidRPr="00167BF4">
        <w:rPr>
          <w:szCs w:val="24"/>
        </w:rPr>
        <w:t>dołożenia należytej staranności przy przetwarzaniu powierzonych danych osobowych, m.in. poprzez dopuszczenie do przetwarzania danych wyłącznie osób do tego upoważnionych, które zobowiązały się do zachowania poufności oraz przeszkolonych w zakresie przepisów dotyczących ochrony danych osobowych. Każda osoba, która zostanie upoważniona do przetwarzania danych osobowych, zostanie zobowiązana do zachowania tych danych w tajemnicy, o której mowa w art. 28 ust 3 pkt b Rozporządzenia (zarówno w trakcie zatrudnienia u Wykonawcy, jak i po ustaniu zatrudnienia). Tajemnica ta obejmuje również wszelkie informacje dotyczące sposobów zabezpieczenia powierzonych do przetwarzania danych osobowych. Wykonawca jest zobowiązany do zapewnienia, aby każda osoba fizyczna działająca z jego upoważnienia, która ma dostęp do danych osobowych, przetwarzała je wyłącznie na polecenie Zamawiającego, chyba że nie wymaga tego od niej prawo Unii Europejskiej lub prawo państwa członkowskiego Unii Europejskiej. Wykonawca ma obowiązek do poinformowania Zamawiającego w terminie 5 dni od dnia przedstawienia żądania o osobach upoważnionych do przetwarzania danych osobowych.</w:t>
      </w:r>
    </w:p>
    <w:p w14:paraId="2CD81D00" w14:textId="7A65205F" w:rsidR="00C117AA" w:rsidRPr="00167BF4" w:rsidRDefault="00C117AA" w:rsidP="00167BF4">
      <w:pPr>
        <w:pStyle w:val="Akapitzlist2"/>
        <w:numPr>
          <w:ilvl w:val="0"/>
          <w:numId w:val="9"/>
        </w:numPr>
        <w:ind w:hanging="360"/>
        <w:jc w:val="both"/>
        <w:rPr>
          <w:szCs w:val="24"/>
        </w:rPr>
      </w:pPr>
      <w:r w:rsidRPr="00167BF4">
        <w:rPr>
          <w:szCs w:val="24"/>
        </w:rPr>
        <w:t xml:space="preserve">Zamawiający ma prawo do przeprowadzania kontroli zastosowanych przez Wykonawcę </w:t>
      </w:r>
      <w:r w:rsidRPr="00167BF4">
        <w:rPr>
          <w:szCs w:val="24"/>
        </w:rPr>
        <w:lastRenderedPageBreak/>
        <w:t xml:space="preserve">sposobów ochrony powierzonych danych osobowych. Na podstawie art. 28 ust. 3 pkt h) RODO Wykonawca ma obowiązek umożliwienia Zamawiającemu przeprowadzenia takiej kontroli niezwłocznie, lecz nie później niż w terminie 7 dni po wezwaniu, a w szczególności udostępnienia na żądanie Zamawiającego wszelkich informacji niezbędnych do wykazania spełnienia obowiązków spoczywających na Wykonawcy, określonych w art. 28 RODO oraz umożliwienia Zamawiającemu lub audytorowi upoważnionemu przez Zamawiającego przeprowadzenia audytów, w tym inspekcji, współpracując przy działaniach sprawdzających i naprawczych. Wykonawca jest zobowiązany do zastosowania się do zaleceń pokontrolnych i do usunięcia uchybień stwierdzonych podczas kontroli w terminie wskazanym przez Zamawiającego danych nie dłuższym niż 14 dni roboczych. </w:t>
      </w:r>
    </w:p>
    <w:p w14:paraId="79DD6143" w14:textId="77777777" w:rsidR="00C117AA" w:rsidRPr="00167BF4" w:rsidRDefault="00C117AA" w:rsidP="00167BF4">
      <w:pPr>
        <w:pStyle w:val="Akapitzlist2"/>
        <w:numPr>
          <w:ilvl w:val="0"/>
          <w:numId w:val="9"/>
        </w:numPr>
        <w:tabs>
          <w:tab w:val="left" w:pos="343"/>
        </w:tabs>
        <w:ind w:left="340" w:hanging="340"/>
        <w:jc w:val="both"/>
        <w:rPr>
          <w:szCs w:val="24"/>
        </w:rPr>
      </w:pPr>
      <w:r w:rsidRPr="00167BF4">
        <w:rPr>
          <w:szCs w:val="24"/>
        </w:rPr>
        <w:t>Strony ustalają, że podczas realizacji Umowy będą ze sobą ściśle współpracować, informując się wzajemnie o wszystkich okolicznościach mających lub mogących mieć wpływ na wykonanie Umowy.</w:t>
      </w:r>
    </w:p>
    <w:p w14:paraId="3CE9467E" w14:textId="77777777" w:rsidR="00C117AA" w:rsidRPr="00167BF4" w:rsidRDefault="00C117AA" w:rsidP="00167BF4">
      <w:pPr>
        <w:pStyle w:val="Akapitzlist2"/>
        <w:numPr>
          <w:ilvl w:val="0"/>
          <w:numId w:val="9"/>
        </w:numPr>
        <w:tabs>
          <w:tab w:val="left" w:pos="54"/>
        </w:tabs>
        <w:ind w:left="397" w:hanging="397"/>
        <w:jc w:val="both"/>
        <w:rPr>
          <w:szCs w:val="24"/>
        </w:rPr>
      </w:pPr>
      <w:r w:rsidRPr="00167BF4">
        <w:rPr>
          <w:szCs w:val="24"/>
        </w:rPr>
        <w:t>Wykonawca ma obowiązek niezwłocznie, nie później jednak niż w ciągu 3 dni od nastąpienia określonego zdarzenia lub powzięcia określonej informacji, poinformować Zamawiającego:</w:t>
      </w:r>
    </w:p>
    <w:p w14:paraId="5C42330D" w14:textId="6AD2AF95" w:rsidR="00C117AA" w:rsidRPr="00167BF4" w:rsidRDefault="000034A7" w:rsidP="000034A7">
      <w:pPr>
        <w:pStyle w:val="Akapitzlist2"/>
        <w:ind w:left="426"/>
        <w:jc w:val="both"/>
        <w:rPr>
          <w:szCs w:val="24"/>
        </w:rPr>
      </w:pPr>
      <w:r>
        <w:rPr>
          <w:szCs w:val="24"/>
        </w:rPr>
        <w:t xml:space="preserve">1.1 </w:t>
      </w:r>
      <w:r w:rsidR="00C117AA" w:rsidRPr="00167BF4">
        <w:rPr>
          <w:szCs w:val="24"/>
        </w:rPr>
        <w:t>jeśli Wykonawca nie jest w stanie zapewnić bezpieczeństwa powierzonych danych osobowych lub zgodności ich przetwarzania z prawem,</w:t>
      </w:r>
    </w:p>
    <w:p w14:paraId="72AD6D69" w14:textId="302448B5" w:rsidR="00C117AA" w:rsidRPr="00167BF4" w:rsidRDefault="000034A7" w:rsidP="000034A7">
      <w:pPr>
        <w:pStyle w:val="Akapitzlist2"/>
        <w:ind w:left="426"/>
        <w:jc w:val="both"/>
        <w:rPr>
          <w:szCs w:val="24"/>
        </w:rPr>
      </w:pPr>
      <w:r>
        <w:rPr>
          <w:szCs w:val="24"/>
        </w:rPr>
        <w:t xml:space="preserve">1.2 </w:t>
      </w:r>
      <w:r w:rsidR="00C117AA" w:rsidRPr="00167BF4">
        <w:rPr>
          <w:szCs w:val="24"/>
        </w:rPr>
        <w:t>jeśli Wykonawca otrzyma informację o planowanej u Wykonawcy kontroli organu nadzoru, w szczególności Prezesa Urzędu Ochrony Danych Osobowych.</w:t>
      </w:r>
    </w:p>
    <w:p w14:paraId="024B405F" w14:textId="338E1136" w:rsidR="00C117AA" w:rsidRPr="00167BF4" w:rsidRDefault="000034A7" w:rsidP="000034A7">
      <w:pPr>
        <w:pStyle w:val="Akapitzlist2"/>
        <w:ind w:left="426"/>
        <w:jc w:val="both"/>
        <w:rPr>
          <w:szCs w:val="24"/>
        </w:rPr>
      </w:pPr>
      <w:r>
        <w:rPr>
          <w:szCs w:val="24"/>
        </w:rPr>
        <w:t xml:space="preserve">1.3 </w:t>
      </w:r>
      <w:r w:rsidR="00C117AA" w:rsidRPr="00167BF4">
        <w:rPr>
          <w:szCs w:val="24"/>
        </w:rPr>
        <w:t>jeżeli Wykonawca otrzyma informację o jakimkolwiek postępowaniu, w szczególności administracyjnym lub sądowym, dotyczącym przetwarzania przez Wykonawcę danych osobowych określonych w niniejszej umowie, o jakiejkolwiek decyzji administracyjnej lub orzeczeniu dotyczącym przetwarzania tych danych, skierowanych do Wykonawcy, a także o wszelkich planowanych, o ile są mu wiadome lub realizowanych kontrolach i inspekcjach dotyczących przetwarzania tych danych osobowych przez Wykonawcę.</w:t>
      </w:r>
    </w:p>
    <w:p w14:paraId="1BF12D4B" w14:textId="5601F5D6" w:rsidR="00C117AA" w:rsidRPr="00167BF4" w:rsidRDefault="000034A7" w:rsidP="000034A7">
      <w:pPr>
        <w:pStyle w:val="Akapitzlist2"/>
        <w:ind w:left="426"/>
        <w:jc w:val="both"/>
        <w:rPr>
          <w:szCs w:val="24"/>
        </w:rPr>
      </w:pPr>
      <w:r>
        <w:rPr>
          <w:szCs w:val="24"/>
        </w:rPr>
        <w:t xml:space="preserve">1.4 </w:t>
      </w:r>
      <w:r w:rsidR="00C117AA" w:rsidRPr="00167BF4">
        <w:rPr>
          <w:szCs w:val="24"/>
        </w:rPr>
        <w:t>jeśli Wykonawca otrzyma żądanie udostępnienia powierzonych danych osobowych, pochodzące od osoby trzeciej,</w:t>
      </w:r>
    </w:p>
    <w:p w14:paraId="0E63533E" w14:textId="3983F322" w:rsidR="00C117AA" w:rsidRPr="00167BF4" w:rsidRDefault="000034A7" w:rsidP="000034A7">
      <w:pPr>
        <w:pStyle w:val="Akapitzlist2"/>
        <w:ind w:left="426"/>
        <w:jc w:val="both"/>
        <w:rPr>
          <w:szCs w:val="24"/>
        </w:rPr>
      </w:pPr>
      <w:r>
        <w:rPr>
          <w:szCs w:val="24"/>
        </w:rPr>
        <w:t xml:space="preserve">1.5 </w:t>
      </w:r>
      <w:r w:rsidR="00C117AA" w:rsidRPr="00167BF4">
        <w:rPr>
          <w:szCs w:val="24"/>
        </w:rPr>
        <w:t>jeśli Wykonawca otrzyma żądanie osoby, której dane dotyczą, dotyczące zaprzestania przetwarzania jej danych osobowych lub udzielenia informacji o zakresie, celu lub sposobie przetwarzania powierzonych danych osobowych lub jakichkolwiek innych informacji dotyczących przetwarzania danych jej dotyczących.</w:t>
      </w:r>
    </w:p>
    <w:p w14:paraId="137D3676" w14:textId="77777777" w:rsidR="00C117AA" w:rsidRPr="00167BF4" w:rsidRDefault="00C117AA" w:rsidP="00167BF4">
      <w:pPr>
        <w:pStyle w:val="Akapitzlist2"/>
        <w:numPr>
          <w:ilvl w:val="0"/>
          <w:numId w:val="9"/>
        </w:numPr>
        <w:ind w:left="454" w:hanging="454"/>
        <w:jc w:val="both"/>
        <w:rPr>
          <w:szCs w:val="24"/>
        </w:rPr>
      </w:pPr>
      <w:r w:rsidRPr="00167BF4">
        <w:rPr>
          <w:szCs w:val="24"/>
        </w:rPr>
        <w:t xml:space="preserve">Wykonawca po stwierdzeniu naruszenia ochrony danych osobowych bez zbędnej zwłoki – nie później jednak niż w ciągu 24 godzin zgłasza je Zamawiającemu, jednocześnie przekazując informacje dotyczące: charakteru naruszenia, kategorii danych, liczby osób, których dane dotyczą, kategorii i przybliżonej liczby wpisów danych osobowych, których dotyczy naruszenie, możliwych konsekwencji naruszenia ochrony danych osobowych oraz opisu zastosowanych środków w celu zaradzenia naruszeniu ochrony danych osobowych, w tym w stosownych przypadkach środków w celu zminimalizowania jego ewentualnych negatywnych skutków oraz rekomendacji co do dalszego postępowania w tym zakresie. </w:t>
      </w:r>
    </w:p>
    <w:p w14:paraId="459F048A" w14:textId="21B59FFE" w:rsidR="00C117AA" w:rsidRPr="00167BF4" w:rsidRDefault="00C117AA" w:rsidP="00167BF4">
      <w:pPr>
        <w:pStyle w:val="Akapitzlist2"/>
        <w:numPr>
          <w:ilvl w:val="0"/>
          <w:numId w:val="9"/>
        </w:numPr>
        <w:ind w:left="454" w:hanging="454"/>
        <w:jc w:val="both"/>
        <w:rPr>
          <w:szCs w:val="24"/>
        </w:rPr>
      </w:pPr>
      <w:r w:rsidRPr="00167BF4">
        <w:rPr>
          <w:color w:val="000000"/>
          <w:szCs w:val="24"/>
        </w:rPr>
        <w:t>Wykonawca ma obowiązek poinformować Zamawiającego, w</w:t>
      </w:r>
      <w:r w:rsidRPr="00167BF4">
        <w:rPr>
          <w:szCs w:val="24"/>
        </w:rPr>
        <w:t> </w:t>
      </w:r>
      <w:r w:rsidRPr="00167BF4">
        <w:rPr>
          <w:color w:val="000000"/>
          <w:szCs w:val="24"/>
        </w:rPr>
        <w:t>terminie do 3 dni od otrzymania informacji o wynikach kontroli organów nadzoru dotyczących przetwarzania danych osobowych, w zakresie, w jakim dotyczą one powierzonych danych osobowych.</w:t>
      </w:r>
    </w:p>
    <w:p w14:paraId="007DFA67" w14:textId="77777777" w:rsidR="00C117AA" w:rsidRPr="00167BF4" w:rsidRDefault="00C117AA" w:rsidP="00167BF4">
      <w:pPr>
        <w:pStyle w:val="Akapitzlist2"/>
        <w:numPr>
          <w:ilvl w:val="0"/>
          <w:numId w:val="9"/>
        </w:numPr>
        <w:ind w:left="454" w:hanging="454"/>
        <w:jc w:val="both"/>
        <w:rPr>
          <w:szCs w:val="24"/>
        </w:rPr>
      </w:pPr>
      <w:r w:rsidRPr="00167BF4">
        <w:rPr>
          <w:szCs w:val="24"/>
        </w:rPr>
        <w:t>Wykonawca, w miarę możliwości, udzieli niezwłocznie pomocy Zamawiającemu w wywiązaniu się z obowiązku odpowiadania na żądania osoby, której dane dotyczą, w zakresie wykonywania jej praw określonych w Rozdziale III Rozporządzenia w zakresie w jakim osoba, której dane dotyczą będzie uprawniona do realizacji tych praw. Wykonawca jest zobowiązany także do niezwłocznej pomocy w zakresie wywiązywania się z obowiązków określonych w art. 32-36 Rozporządzenia.</w:t>
      </w:r>
    </w:p>
    <w:p w14:paraId="7BFBF3D7" w14:textId="77777777" w:rsidR="00C117AA" w:rsidRPr="00167BF4" w:rsidRDefault="00C117AA" w:rsidP="00167BF4">
      <w:pPr>
        <w:pStyle w:val="Akapitzlist2"/>
        <w:numPr>
          <w:ilvl w:val="0"/>
          <w:numId w:val="9"/>
        </w:numPr>
        <w:ind w:left="454" w:hanging="454"/>
        <w:jc w:val="both"/>
        <w:rPr>
          <w:szCs w:val="24"/>
        </w:rPr>
      </w:pPr>
      <w:r w:rsidRPr="00167BF4">
        <w:rPr>
          <w:szCs w:val="24"/>
        </w:rPr>
        <w:t xml:space="preserve">Wykonawca może powierzyć dane osobowe objęte niniejszą Umową do dalszego </w:t>
      </w:r>
      <w:r w:rsidRPr="00167BF4">
        <w:rPr>
          <w:szCs w:val="24"/>
        </w:rPr>
        <w:lastRenderedPageBreak/>
        <w:t xml:space="preserve">przetwarzania podwykonawcom wyłącznie w celu wykonania Umowy po uzyskaniu uprzedniej pisemnej zgody Zamawiającego pod rygorem nieważności. </w:t>
      </w:r>
    </w:p>
    <w:p w14:paraId="0BC688AE" w14:textId="2B4B7EEF" w:rsidR="00C117AA" w:rsidRPr="00167BF4" w:rsidRDefault="00C117AA" w:rsidP="00167BF4">
      <w:pPr>
        <w:pStyle w:val="Akapitzlist2"/>
        <w:numPr>
          <w:ilvl w:val="0"/>
          <w:numId w:val="9"/>
        </w:numPr>
        <w:ind w:left="454" w:hanging="454"/>
        <w:jc w:val="both"/>
        <w:rPr>
          <w:szCs w:val="24"/>
        </w:rPr>
      </w:pPr>
      <w:r w:rsidRPr="00167BF4">
        <w:rPr>
          <w:szCs w:val="24"/>
        </w:rPr>
        <w:t>Przekazanie powierzonych danych do państwa trzeciego może nastąpić jedynie na pisemne polecenie Zamawiającego</w:t>
      </w:r>
      <w:r w:rsidR="008D3A6B">
        <w:rPr>
          <w:szCs w:val="24"/>
        </w:rPr>
        <w:t xml:space="preserve"> </w:t>
      </w:r>
      <w:r w:rsidRPr="00167BF4">
        <w:rPr>
          <w:szCs w:val="24"/>
        </w:rPr>
        <w:t>chyba, że obowiązek taki nakłada na Wykonawcę prawo Unii Europejskiej lub prawo państwa członkowskiego, któremu podlega Wykonawca. W takim przypadku przed rozpoczęciem przetwarzania Wykonawca informuje Zamawiającego o tym obowiązku prawnym na piśmie, o ile prawo to nie zabrania udzielania takiej informacji z uwagi na ważny interes publiczny.</w:t>
      </w:r>
    </w:p>
    <w:p w14:paraId="5A7626BE" w14:textId="77777777" w:rsidR="00C117AA" w:rsidRPr="00167BF4" w:rsidRDefault="00C117AA" w:rsidP="00167BF4">
      <w:pPr>
        <w:pStyle w:val="Akapitzlist2"/>
        <w:numPr>
          <w:ilvl w:val="0"/>
          <w:numId w:val="9"/>
        </w:numPr>
        <w:ind w:left="397" w:hanging="397"/>
        <w:jc w:val="both"/>
        <w:rPr>
          <w:szCs w:val="24"/>
        </w:rPr>
      </w:pPr>
      <w:r w:rsidRPr="00167BF4">
        <w:rPr>
          <w:szCs w:val="24"/>
        </w:rPr>
        <w:t>Powierzenie danych osobowych do dalszego przetwarzania wymaga formy umowy pisemnej pod rygorem nieważności lub w przypadku, gdy stroną jest podmiot przetwarzający dane w państwie trzecim zastosowania standardowych klauzul umownych (przy zachowaniu formy pisemnej umowy). Zawarta umowa musi zawierać wszystkie zobowiązania określone w niniejszej Umowie oraz precyzować czas, charakter i cel przetwarzania danych, z uwzględnieniem zakresu (lub kategorii) przetwarzanych danych.</w:t>
      </w:r>
    </w:p>
    <w:p w14:paraId="01B93552" w14:textId="77777777" w:rsidR="00C117AA" w:rsidRPr="00167BF4" w:rsidRDefault="00C117AA" w:rsidP="00167BF4">
      <w:pPr>
        <w:pStyle w:val="Akapitzlist2"/>
        <w:numPr>
          <w:ilvl w:val="0"/>
          <w:numId w:val="9"/>
        </w:numPr>
        <w:ind w:left="397" w:hanging="397"/>
        <w:jc w:val="both"/>
        <w:rPr>
          <w:szCs w:val="24"/>
        </w:rPr>
      </w:pPr>
      <w:r w:rsidRPr="00167BF4">
        <w:rPr>
          <w:szCs w:val="24"/>
        </w:rPr>
        <w:t>Podwykonawca, o którym mowa w ust.14 powyżej winien spełniać te same wymogi i obowiązki jakie zostały nałożone na Wykonawcę w niniejszej Umowie, w szczególności obowiązek zapewnienia wystarczających gwarancji wdrożenia odpowiednich środków technicznych i organizacyjnych, by przetwarzanie odpowiadało wymogom Rozporządzenia.</w:t>
      </w:r>
    </w:p>
    <w:p w14:paraId="393F4CA7" w14:textId="77777777" w:rsidR="00C117AA" w:rsidRPr="00167BF4" w:rsidRDefault="00C117AA" w:rsidP="00167BF4">
      <w:pPr>
        <w:pStyle w:val="Akapitzlist2"/>
        <w:numPr>
          <w:ilvl w:val="0"/>
          <w:numId w:val="9"/>
        </w:numPr>
        <w:ind w:left="397" w:hanging="397"/>
        <w:jc w:val="both"/>
        <w:rPr>
          <w:szCs w:val="24"/>
        </w:rPr>
      </w:pPr>
      <w:r w:rsidRPr="00167BF4">
        <w:rPr>
          <w:szCs w:val="24"/>
        </w:rPr>
        <w:t>Wykonawca odpowiada za działania i zaniechania podwykonawcy jak za własne działania i zaniechania.</w:t>
      </w:r>
    </w:p>
    <w:p w14:paraId="4C6C6F8C" w14:textId="77777777" w:rsidR="00C117AA" w:rsidRPr="00167BF4" w:rsidRDefault="00C117AA" w:rsidP="00167BF4">
      <w:pPr>
        <w:pStyle w:val="Akapitzlist2"/>
        <w:numPr>
          <w:ilvl w:val="0"/>
          <w:numId w:val="9"/>
        </w:numPr>
        <w:spacing w:after="0" w:line="276" w:lineRule="auto"/>
        <w:ind w:left="397" w:hanging="397"/>
        <w:jc w:val="both"/>
        <w:rPr>
          <w:szCs w:val="24"/>
        </w:rPr>
      </w:pPr>
      <w:r w:rsidRPr="00167BF4">
        <w:rPr>
          <w:szCs w:val="24"/>
        </w:rPr>
        <w:t>Wykonawca jest odpowiedzialny za udostępnienie lub wykorzystanie danych osobowych niezgodnie z Rozporządzeniem lub treścią niniejszej Umowy, a w szczególności za udostępnienie powierzonych do przetwarzania danych osobowych osobom lub podmiotom nieupoważnionym.</w:t>
      </w:r>
    </w:p>
    <w:p w14:paraId="77002646" w14:textId="77777777" w:rsidR="00C117AA" w:rsidRPr="00167BF4" w:rsidRDefault="00C117AA" w:rsidP="00167BF4">
      <w:pPr>
        <w:spacing w:after="0" w:line="240" w:lineRule="auto"/>
        <w:ind w:left="426" w:hanging="426"/>
        <w:jc w:val="both"/>
        <w:rPr>
          <w:rFonts w:ascii="Times New Roman" w:eastAsia="Calibri" w:hAnsi="Times New Roman" w:cs="Times New Roman"/>
          <w:sz w:val="24"/>
          <w:szCs w:val="24"/>
          <w:lang w:eastAsia="pl-PL"/>
        </w:rPr>
      </w:pPr>
    </w:p>
    <w:p w14:paraId="50960392" w14:textId="33CB7D0A" w:rsidR="00C117AA" w:rsidRPr="00167BF4" w:rsidRDefault="00C117AA" w:rsidP="000034A7">
      <w:pPr>
        <w:spacing w:after="0" w:line="240" w:lineRule="auto"/>
        <w:jc w:val="center"/>
        <w:rPr>
          <w:rFonts w:ascii="Times New Roman" w:eastAsia="Calibri" w:hAnsi="Times New Roman" w:cs="Times New Roman"/>
          <w:b/>
          <w:sz w:val="24"/>
          <w:szCs w:val="24"/>
          <w:lang w:eastAsia="pl-PL"/>
        </w:rPr>
      </w:pPr>
      <w:r w:rsidRPr="00167BF4">
        <w:rPr>
          <w:rFonts w:ascii="Times New Roman" w:eastAsia="Calibri" w:hAnsi="Times New Roman" w:cs="Times New Roman"/>
          <w:b/>
          <w:sz w:val="24"/>
          <w:szCs w:val="24"/>
          <w:lang w:eastAsia="pl-PL"/>
        </w:rPr>
        <w:t>§ 1</w:t>
      </w:r>
      <w:r w:rsidR="00376C31">
        <w:rPr>
          <w:rFonts w:ascii="Times New Roman" w:eastAsia="Calibri" w:hAnsi="Times New Roman" w:cs="Times New Roman"/>
          <w:b/>
          <w:sz w:val="24"/>
          <w:szCs w:val="24"/>
          <w:lang w:eastAsia="pl-PL"/>
        </w:rPr>
        <w:t>1</w:t>
      </w:r>
      <w:r w:rsidRPr="00167BF4">
        <w:rPr>
          <w:rFonts w:ascii="Times New Roman" w:eastAsia="Calibri" w:hAnsi="Times New Roman" w:cs="Times New Roman"/>
          <w:b/>
          <w:sz w:val="24"/>
          <w:szCs w:val="24"/>
          <w:lang w:eastAsia="pl-PL"/>
        </w:rPr>
        <w:t>.</w:t>
      </w:r>
    </w:p>
    <w:p w14:paraId="2613C61E" w14:textId="2065D8C3" w:rsidR="00C117AA" w:rsidRPr="00091543" w:rsidRDefault="00091543" w:rsidP="00167BF4">
      <w:pPr>
        <w:spacing w:after="0" w:line="240" w:lineRule="auto"/>
        <w:jc w:val="both"/>
        <w:rPr>
          <w:rFonts w:ascii="Times New Roman" w:eastAsia="Calibri" w:hAnsi="Times New Roman" w:cs="Times New Roman"/>
          <w:sz w:val="24"/>
          <w:szCs w:val="24"/>
          <w:lang w:eastAsia="pl-PL"/>
        </w:rPr>
      </w:pPr>
      <w:r w:rsidRPr="00091543">
        <w:rPr>
          <w:rFonts w:ascii="Times New Roman" w:eastAsia="Calibri" w:hAnsi="Times New Roman" w:cs="Times New Roman"/>
          <w:sz w:val="24"/>
          <w:szCs w:val="24"/>
          <w:lang w:eastAsia="pl-PL"/>
        </w:rPr>
        <w:t xml:space="preserve">1. </w:t>
      </w:r>
      <w:r w:rsidR="00315739" w:rsidRPr="00091543">
        <w:rPr>
          <w:rFonts w:ascii="Times New Roman" w:eastAsia="Calibri" w:hAnsi="Times New Roman" w:cs="Times New Roman"/>
          <w:sz w:val="24"/>
          <w:szCs w:val="24"/>
          <w:lang w:eastAsia="pl-PL"/>
        </w:rPr>
        <w:t>Wszelkie z</w:t>
      </w:r>
      <w:r w:rsidR="00C117AA" w:rsidRPr="00091543">
        <w:rPr>
          <w:rFonts w:ascii="Times New Roman" w:eastAsia="Calibri" w:hAnsi="Times New Roman" w:cs="Times New Roman"/>
          <w:sz w:val="24"/>
          <w:szCs w:val="24"/>
          <w:lang w:eastAsia="pl-PL"/>
        </w:rPr>
        <w:t>miany w umowie wymagają formy pisemnej pod rygorem nieważności</w:t>
      </w:r>
      <w:r w:rsidR="002377A2">
        <w:rPr>
          <w:rFonts w:ascii="Times New Roman" w:eastAsia="Calibri" w:hAnsi="Times New Roman" w:cs="Times New Roman"/>
          <w:sz w:val="24"/>
          <w:szCs w:val="24"/>
          <w:lang w:eastAsia="pl-PL"/>
        </w:rPr>
        <w:t>.</w:t>
      </w:r>
    </w:p>
    <w:p w14:paraId="5B2993E2" w14:textId="2F67209A" w:rsidR="00091543" w:rsidRPr="00091543" w:rsidRDefault="00091543" w:rsidP="00167BF4">
      <w:pPr>
        <w:spacing w:after="0" w:line="240" w:lineRule="auto"/>
        <w:jc w:val="both"/>
        <w:rPr>
          <w:rFonts w:ascii="Times New Roman" w:hAnsi="Times New Roman" w:cs="Times New Roman"/>
          <w:sz w:val="24"/>
          <w:szCs w:val="24"/>
        </w:rPr>
      </w:pPr>
      <w:r w:rsidRPr="00091543">
        <w:rPr>
          <w:rFonts w:ascii="Times New Roman" w:hAnsi="Times New Roman" w:cs="Times New Roman"/>
          <w:sz w:val="24"/>
          <w:szCs w:val="24"/>
        </w:rPr>
        <w:t xml:space="preserve">2. Strony zobowiązują się dokonać zmiany wysokości wynagrodzenia należnego Wykonawcy, każdorazowo w przypadku wystąpienia okoliczności: </w:t>
      </w:r>
    </w:p>
    <w:p w14:paraId="0F2ABFDF" w14:textId="6080B10C" w:rsidR="00091543" w:rsidRPr="00091543" w:rsidRDefault="00091543" w:rsidP="00167B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Pr="00091543">
        <w:rPr>
          <w:rFonts w:ascii="Times New Roman" w:hAnsi="Times New Roman" w:cs="Times New Roman"/>
          <w:sz w:val="24"/>
          <w:szCs w:val="24"/>
        </w:rPr>
        <w:t xml:space="preserve"> zmiany stawki podatku od towarów i usług bez konieczności sporządzenia aneksu;</w:t>
      </w:r>
    </w:p>
    <w:p w14:paraId="5B92EA58" w14:textId="67D9F3B4" w:rsidR="00091543" w:rsidRPr="00091543" w:rsidRDefault="00091543" w:rsidP="00167BF4">
      <w:pPr>
        <w:spacing w:after="0" w:line="240" w:lineRule="auto"/>
        <w:jc w:val="both"/>
        <w:rPr>
          <w:rFonts w:ascii="Times New Roman" w:eastAsia="Calibri" w:hAnsi="Times New Roman" w:cs="Times New Roman"/>
          <w:sz w:val="24"/>
          <w:szCs w:val="24"/>
          <w:lang w:eastAsia="pl-PL"/>
        </w:rPr>
      </w:pPr>
      <w:r w:rsidRPr="00091543">
        <w:rPr>
          <w:rFonts w:ascii="Times New Roman" w:hAnsi="Times New Roman" w:cs="Times New Roman"/>
          <w:sz w:val="24"/>
          <w:szCs w:val="24"/>
        </w:rPr>
        <w:t>3. W przypadku zmiany, o której mowa w ust. 2 pkt. 1, wartość wynagrodzenia netto nie zmieni się, a wartość wynagrodzenia brutto zostanie wyliczona na podstawie nowych przepisów</w:t>
      </w:r>
    </w:p>
    <w:p w14:paraId="5FA42AB6" w14:textId="77777777" w:rsidR="00C117AA" w:rsidRPr="00167BF4" w:rsidRDefault="00C117AA" w:rsidP="00167BF4">
      <w:pPr>
        <w:spacing w:after="0" w:line="240" w:lineRule="auto"/>
        <w:jc w:val="both"/>
        <w:rPr>
          <w:rFonts w:ascii="Times New Roman" w:eastAsia="Calibri" w:hAnsi="Times New Roman" w:cs="Times New Roman"/>
          <w:sz w:val="24"/>
          <w:szCs w:val="24"/>
          <w:lang w:eastAsia="pl-PL"/>
        </w:rPr>
      </w:pPr>
    </w:p>
    <w:p w14:paraId="380782B3" w14:textId="38715AF3" w:rsidR="00C117AA" w:rsidRPr="00167BF4" w:rsidRDefault="00C117AA" w:rsidP="000034A7">
      <w:pPr>
        <w:spacing w:after="0" w:line="240" w:lineRule="auto"/>
        <w:jc w:val="center"/>
        <w:rPr>
          <w:rFonts w:ascii="Times New Roman" w:eastAsia="Calibri" w:hAnsi="Times New Roman" w:cs="Times New Roman"/>
          <w:b/>
          <w:sz w:val="24"/>
          <w:szCs w:val="24"/>
          <w:lang w:eastAsia="pl-PL"/>
        </w:rPr>
      </w:pPr>
      <w:r w:rsidRPr="00167BF4">
        <w:rPr>
          <w:rFonts w:ascii="Times New Roman" w:eastAsia="Calibri" w:hAnsi="Times New Roman" w:cs="Times New Roman"/>
          <w:b/>
          <w:sz w:val="24"/>
          <w:szCs w:val="24"/>
          <w:lang w:eastAsia="pl-PL"/>
        </w:rPr>
        <w:t>§ 1</w:t>
      </w:r>
      <w:r w:rsidR="00376C31">
        <w:rPr>
          <w:rFonts w:ascii="Times New Roman" w:eastAsia="Calibri" w:hAnsi="Times New Roman" w:cs="Times New Roman"/>
          <w:b/>
          <w:sz w:val="24"/>
          <w:szCs w:val="24"/>
          <w:lang w:eastAsia="pl-PL"/>
        </w:rPr>
        <w:t>2</w:t>
      </w:r>
      <w:r w:rsidRPr="00167BF4">
        <w:rPr>
          <w:rFonts w:ascii="Times New Roman" w:eastAsia="Calibri" w:hAnsi="Times New Roman" w:cs="Times New Roman"/>
          <w:b/>
          <w:sz w:val="24"/>
          <w:szCs w:val="24"/>
          <w:lang w:eastAsia="pl-PL"/>
        </w:rPr>
        <w:t>.</w:t>
      </w:r>
    </w:p>
    <w:p w14:paraId="132DED2A" w14:textId="354CFF97" w:rsidR="00C117AA" w:rsidRPr="00167BF4" w:rsidRDefault="00C117AA" w:rsidP="00167BF4">
      <w:pPr>
        <w:spacing w:after="0" w:line="240" w:lineRule="auto"/>
        <w:jc w:val="both"/>
        <w:rPr>
          <w:rFonts w:ascii="Times New Roman" w:eastAsia="Calibri" w:hAnsi="Times New Roman" w:cs="Times New Roman"/>
          <w:sz w:val="24"/>
          <w:szCs w:val="24"/>
          <w:lang w:eastAsia="pl-PL"/>
        </w:rPr>
      </w:pPr>
      <w:r w:rsidRPr="00167BF4">
        <w:rPr>
          <w:rFonts w:ascii="Times New Roman" w:eastAsia="Calibri" w:hAnsi="Times New Roman" w:cs="Times New Roman"/>
          <w:sz w:val="24"/>
          <w:szCs w:val="24"/>
          <w:lang w:eastAsia="pl-PL"/>
        </w:rPr>
        <w:t xml:space="preserve">W sprawach nieuregulowanych niniejszą umową mają zastosowanie przepisy kodeksu cywilnego i przepisy ustawy Prawo zamówień publicznych z </w:t>
      </w:r>
      <w:r w:rsidR="00506B11" w:rsidRPr="00167BF4">
        <w:rPr>
          <w:rFonts w:ascii="Times New Roman" w:eastAsia="Times New Roman" w:hAnsi="Times New Roman" w:cs="Times New Roman"/>
          <w:sz w:val="24"/>
          <w:szCs w:val="24"/>
          <w:lang w:eastAsia="pl-PL"/>
        </w:rPr>
        <w:t xml:space="preserve"> 11 września 2019 </w:t>
      </w:r>
      <w:r w:rsidRPr="00167BF4">
        <w:rPr>
          <w:rFonts w:ascii="Times New Roman" w:eastAsia="Calibri" w:hAnsi="Times New Roman" w:cs="Times New Roman"/>
          <w:sz w:val="24"/>
          <w:szCs w:val="24"/>
          <w:lang w:eastAsia="pl-PL"/>
        </w:rPr>
        <w:t>r. (</w:t>
      </w:r>
      <w:proofErr w:type="spellStart"/>
      <w:r w:rsidR="00506B11" w:rsidRPr="00167BF4">
        <w:rPr>
          <w:rFonts w:ascii="Times New Roman" w:eastAsia="Times New Roman" w:hAnsi="Times New Roman" w:cs="Times New Roman"/>
          <w:sz w:val="24"/>
          <w:szCs w:val="24"/>
          <w:lang w:eastAsia="pl-PL"/>
        </w:rPr>
        <w:t>t.j</w:t>
      </w:r>
      <w:proofErr w:type="spellEnd"/>
      <w:r w:rsidR="00506B11" w:rsidRPr="00167BF4">
        <w:rPr>
          <w:rFonts w:ascii="Times New Roman" w:eastAsia="Times New Roman" w:hAnsi="Times New Roman" w:cs="Times New Roman"/>
          <w:sz w:val="24"/>
          <w:szCs w:val="24"/>
          <w:lang w:eastAsia="pl-PL"/>
        </w:rPr>
        <w:t xml:space="preserve">. U. z 2021 r. poz.1129 z późn. </w:t>
      </w:r>
      <w:proofErr w:type="spellStart"/>
      <w:r w:rsidR="00506B11" w:rsidRPr="00167BF4">
        <w:rPr>
          <w:rFonts w:ascii="Times New Roman" w:eastAsia="Times New Roman" w:hAnsi="Times New Roman" w:cs="Times New Roman"/>
          <w:sz w:val="24"/>
          <w:szCs w:val="24"/>
          <w:lang w:eastAsia="pl-PL"/>
        </w:rPr>
        <w:t>zm</w:t>
      </w:r>
      <w:proofErr w:type="spellEnd"/>
      <w:r w:rsidRPr="00167BF4">
        <w:rPr>
          <w:rFonts w:ascii="Times New Roman" w:eastAsia="Calibri" w:hAnsi="Times New Roman" w:cs="Times New Roman"/>
          <w:sz w:val="24"/>
          <w:szCs w:val="24"/>
          <w:lang w:eastAsia="pl-PL"/>
        </w:rPr>
        <w:t>).</w:t>
      </w:r>
    </w:p>
    <w:p w14:paraId="63F01974" w14:textId="77777777" w:rsidR="00C117AA" w:rsidRPr="00167BF4" w:rsidRDefault="00C117AA" w:rsidP="00167BF4">
      <w:pPr>
        <w:spacing w:after="0" w:line="240" w:lineRule="auto"/>
        <w:jc w:val="both"/>
        <w:rPr>
          <w:rFonts w:ascii="Times New Roman" w:eastAsia="Calibri" w:hAnsi="Times New Roman" w:cs="Times New Roman"/>
          <w:sz w:val="24"/>
          <w:szCs w:val="24"/>
          <w:lang w:eastAsia="pl-PL"/>
        </w:rPr>
      </w:pPr>
    </w:p>
    <w:p w14:paraId="0D0D75FF" w14:textId="72CE4B13" w:rsidR="00C117AA" w:rsidRPr="00167BF4" w:rsidRDefault="00C117AA" w:rsidP="000034A7">
      <w:pPr>
        <w:spacing w:after="0" w:line="240" w:lineRule="auto"/>
        <w:jc w:val="center"/>
        <w:rPr>
          <w:rFonts w:ascii="Times New Roman" w:eastAsia="Calibri" w:hAnsi="Times New Roman" w:cs="Times New Roman"/>
          <w:b/>
          <w:sz w:val="24"/>
          <w:szCs w:val="24"/>
          <w:lang w:eastAsia="pl-PL"/>
        </w:rPr>
      </w:pPr>
      <w:r w:rsidRPr="00167BF4">
        <w:rPr>
          <w:rFonts w:ascii="Times New Roman" w:eastAsia="Calibri" w:hAnsi="Times New Roman" w:cs="Times New Roman"/>
          <w:b/>
          <w:sz w:val="24"/>
          <w:szCs w:val="24"/>
          <w:lang w:eastAsia="pl-PL"/>
        </w:rPr>
        <w:t>§ 1</w:t>
      </w:r>
      <w:r w:rsidR="00376C31">
        <w:rPr>
          <w:rFonts w:ascii="Times New Roman" w:eastAsia="Calibri" w:hAnsi="Times New Roman" w:cs="Times New Roman"/>
          <w:b/>
          <w:sz w:val="24"/>
          <w:szCs w:val="24"/>
          <w:lang w:eastAsia="pl-PL"/>
        </w:rPr>
        <w:t>3</w:t>
      </w:r>
      <w:r w:rsidRPr="00167BF4">
        <w:rPr>
          <w:rFonts w:ascii="Times New Roman" w:eastAsia="Calibri" w:hAnsi="Times New Roman" w:cs="Times New Roman"/>
          <w:b/>
          <w:sz w:val="24"/>
          <w:szCs w:val="24"/>
          <w:lang w:eastAsia="pl-PL"/>
        </w:rPr>
        <w:t>.</w:t>
      </w:r>
    </w:p>
    <w:p w14:paraId="58747EF8" w14:textId="65F616CD" w:rsidR="00C117AA" w:rsidRPr="00167BF4" w:rsidRDefault="00C117AA" w:rsidP="00167BF4">
      <w:pPr>
        <w:spacing w:after="0" w:line="240" w:lineRule="auto"/>
        <w:jc w:val="both"/>
        <w:rPr>
          <w:rFonts w:ascii="Times New Roman" w:eastAsia="Calibri" w:hAnsi="Times New Roman" w:cs="Times New Roman"/>
          <w:sz w:val="24"/>
          <w:szCs w:val="24"/>
          <w:lang w:eastAsia="pl-PL"/>
        </w:rPr>
      </w:pPr>
      <w:r w:rsidRPr="00167BF4">
        <w:rPr>
          <w:rFonts w:ascii="Times New Roman" w:eastAsia="Calibri" w:hAnsi="Times New Roman" w:cs="Times New Roman"/>
          <w:sz w:val="24"/>
          <w:szCs w:val="24"/>
          <w:lang w:eastAsia="pl-PL"/>
        </w:rPr>
        <w:t>Umowę sporządzono w trzech jednobrzmiących egzemplarzach, dwa egzemplarze dla Zamawiającego i jeden dla Wykonawcy.</w:t>
      </w:r>
      <w:r w:rsidR="00506B11" w:rsidRPr="00167BF4">
        <w:rPr>
          <w:rFonts w:ascii="Times New Roman" w:eastAsia="Calibri" w:hAnsi="Times New Roman" w:cs="Times New Roman"/>
          <w:sz w:val="24"/>
          <w:szCs w:val="24"/>
          <w:lang w:eastAsia="pl-PL"/>
        </w:rPr>
        <w:t xml:space="preserve"> </w:t>
      </w:r>
    </w:p>
    <w:p w14:paraId="0837C6F0" w14:textId="77777777" w:rsidR="00C117AA" w:rsidRPr="00167BF4" w:rsidRDefault="00C117AA" w:rsidP="00167BF4">
      <w:pPr>
        <w:spacing w:after="0" w:line="240" w:lineRule="auto"/>
        <w:jc w:val="both"/>
        <w:rPr>
          <w:rFonts w:ascii="Times New Roman" w:eastAsia="Calibri" w:hAnsi="Times New Roman" w:cs="Times New Roman"/>
          <w:sz w:val="24"/>
          <w:szCs w:val="24"/>
          <w:lang w:eastAsia="pl-PL"/>
        </w:rPr>
      </w:pPr>
    </w:p>
    <w:p w14:paraId="5ED7ACAB" w14:textId="77777777" w:rsidR="00C117AA" w:rsidRPr="00167BF4" w:rsidRDefault="00C117AA" w:rsidP="00167BF4">
      <w:pPr>
        <w:spacing w:after="0" w:line="240" w:lineRule="auto"/>
        <w:jc w:val="both"/>
        <w:rPr>
          <w:rFonts w:ascii="Times New Roman" w:eastAsia="Calibri" w:hAnsi="Times New Roman" w:cs="Times New Roman"/>
          <w:sz w:val="24"/>
          <w:szCs w:val="24"/>
          <w:lang w:eastAsia="pl-PL"/>
        </w:rPr>
      </w:pPr>
    </w:p>
    <w:p w14:paraId="130800E7" w14:textId="15721DFD" w:rsidR="00C117AA" w:rsidRDefault="00C117AA" w:rsidP="00167BF4">
      <w:pPr>
        <w:spacing w:after="0" w:line="240" w:lineRule="auto"/>
        <w:ind w:firstLine="708"/>
        <w:jc w:val="both"/>
        <w:rPr>
          <w:rFonts w:ascii="Times New Roman" w:eastAsia="Calibri" w:hAnsi="Times New Roman" w:cs="Times New Roman"/>
          <w:b/>
          <w:sz w:val="24"/>
          <w:szCs w:val="24"/>
          <w:lang w:eastAsia="pl-PL"/>
        </w:rPr>
      </w:pPr>
      <w:r w:rsidRPr="00167BF4">
        <w:rPr>
          <w:rFonts w:ascii="Times New Roman" w:eastAsia="Calibri" w:hAnsi="Times New Roman" w:cs="Times New Roman"/>
          <w:b/>
          <w:sz w:val="24"/>
          <w:szCs w:val="24"/>
          <w:lang w:eastAsia="pl-PL"/>
        </w:rPr>
        <w:t xml:space="preserve">  WYKONAWCA:                                                                 ZAMAWIAJĄCY:</w:t>
      </w:r>
      <w:r w:rsidRPr="00167BF4">
        <w:rPr>
          <w:rFonts w:ascii="Times New Roman" w:eastAsia="Calibri" w:hAnsi="Times New Roman" w:cs="Times New Roman"/>
          <w:b/>
          <w:sz w:val="24"/>
          <w:szCs w:val="24"/>
          <w:lang w:eastAsia="pl-PL"/>
        </w:rPr>
        <w:tab/>
      </w:r>
      <w:r w:rsidRPr="00167BF4">
        <w:rPr>
          <w:rFonts w:ascii="Times New Roman" w:eastAsia="Calibri" w:hAnsi="Times New Roman" w:cs="Times New Roman"/>
          <w:b/>
          <w:sz w:val="24"/>
          <w:szCs w:val="24"/>
          <w:lang w:eastAsia="pl-PL"/>
        </w:rPr>
        <w:tab/>
      </w:r>
      <w:r w:rsidRPr="00167BF4">
        <w:rPr>
          <w:rFonts w:ascii="Times New Roman" w:eastAsia="Calibri" w:hAnsi="Times New Roman" w:cs="Times New Roman"/>
          <w:b/>
          <w:sz w:val="24"/>
          <w:szCs w:val="24"/>
          <w:lang w:eastAsia="pl-PL"/>
        </w:rPr>
        <w:tab/>
      </w:r>
      <w:r w:rsidRPr="00167BF4">
        <w:rPr>
          <w:rFonts w:ascii="Times New Roman" w:eastAsia="Calibri" w:hAnsi="Times New Roman" w:cs="Times New Roman"/>
          <w:b/>
          <w:sz w:val="24"/>
          <w:szCs w:val="24"/>
          <w:lang w:eastAsia="pl-PL"/>
        </w:rPr>
        <w:tab/>
      </w:r>
    </w:p>
    <w:p w14:paraId="55F533F2" w14:textId="77777777" w:rsidR="002377A2" w:rsidRPr="00167BF4" w:rsidRDefault="002377A2" w:rsidP="00167BF4">
      <w:pPr>
        <w:spacing w:after="0" w:line="240" w:lineRule="auto"/>
        <w:ind w:firstLine="708"/>
        <w:jc w:val="both"/>
        <w:rPr>
          <w:rFonts w:ascii="Times New Roman" w:eastAsia="Calibri" w:hAnsi="Times New Roman" w:cs="Times New Roman"/>
          <w:sz w:val="24"/>
          <w:szCs w:val="24"/>
          <w:lang w:eastAsia="pl-PL"/>
        </w:rPr>
      </w:pPr>
    </w:p>
    <w:p w14:paraId="7757886E" w14:textId="47C61721" w:rsidR="00091543" w:rsidRDefault="00C117AA" w:rsidP="00167BF4">
      <w:pPr>
        <w:spacing w:after="0" w:line="240" w:lineRule="auto"/>
        <w:jc w:val="both"/>
        <w:rPr>
          <w:rFonts w:ascii="Times New Roman" w:eastAsia="Calibri" w:hAnsi="Times New Roman" w:cs="Times New Roman"/>
          <w:sz w:val="24"/>
          <w:szCs w:val="24"/>
          <w:lang w:eastAsia="pl-PL"/>
        </w:rPr>
      </w:pPr>
      <w:r w:rsidRPr="00167BF4">
        <w:rPr>
          <w:rFonts w:ascii="Times New Roman" w:eastAsia="Calibri" w:hAnsi="Times New Roman" w:cs="Times New Roman"/>
          <w:sz w:val="24"/>
          <w:szCs w:val="24"/>
          <w:lang w:eastAsia="pl-PL"/>
        </w:rPr>
        <w:tab/>
      </w:r>
      <w:r w:rsidR="002377A2">
        <w:rPr>
          <w:rFonts w:ascii="Times New Roman" w:eastAsia="Calibri" w:hAnsi="Times New Roman" w:cs="Times New Roman"/>
          <w:sz w:val="24"/>
          <w:szCs w:val="24"/>
          <w:lang w:eastAsia="pl-PL"/>
        </w:rPr>
        <w:t>………………………..</w:t>
      </w:r>
      <w:r w:rsidR="002377A2">
        <w:rPr>
          <w:rFonts w:ascii="Times New Roman" w:eastAsia="Calibri" w:hAnsi="Times New Roman" w:cs="Times New Roman"/>
          <w:sz w:val="24"/>
          <w:szCs w:val="24"/>
          <w:lang w:eastAsia="pl-PL"/>
        </w:rPr>
        <w:tab/>
      </w:r>
      <w:r w:rsidR="002377A2">
        <w:rPr>
          <w:rFonts w:ascii="Times New Roman" w:eastAsia="Calibri" w:hAnsi="Times New Roman" w:cs="Times New Roman"/>
          <w:sz w:val="24"/>
          <w:szCs w:val="24"/>
          <w:lang w:eastAsia="pl-PL"/>
        </w:rPr>
        <w:tab/>
      </w:r>
      <w:r w:rsidR="002377A2">
        <w:rPr>
          <w:rFonts w:ascii="Times New Roman" w:eastAsia="Calibri" w:hAnsi="Times New Roman" w:cs="Times New Roman"/>
          <w:sz w:val="24"/>
          <w:szCs w:val="24"/>
          <w:lang w:eastAsia="pl-PL"/>
        </w:rPr>
        <w:tab/>
      </w:r>
      <w:r w:rsidR="002377A2">
        <w:rPr>
          <w:rFonts w:ascii="Times New Roman" w:eastAsia="Calibri" w:hAnsi="Times New Roman" w:cs="Times New Roman"/>
          <w:sz w:val="24"/>
          <w:szCs w:val="24"/>
          <w:lang w:eastAsia="pl-PL"/>
        </w:rPr>
        <w:tab/>
      </w:r>
      <w:r w:rsidR="002377A2">
        <w:rPr>
          <w:rFonts w:ascii="Times New Roman" w:eastAsia="Calibri" w:hAnsi="Times New Roman" w:cs="Times New Roman"/>
          <w:sz w:val="24"/>
          <w:szCs w:val="24"/>
          <w:lang w:eastAsia="pl-PL"/>
        </w:rPr>
        <w:tab/>
        <w:t>………………………….</w:t>
      </w:r>
    </w:p>
    <w:p w14:paraId="213EA667" w14:textId="77777777" w:rsidR="00091543" w:rsidRDefault="00091543" w:rsidP="00167BF4">
      <w:pPr>
        <w:spacing w:after="0" w:line="240" w:lineRule="auto"/>
        <w:jc w:val="both"/>
        <w:rPr>
          <w:rFonts w:ascii="Times New Roman" w:eastAsia="Calibri" w:hAnsi="Times New Roman" w:cs="Times New Roman"/>
          <w:sz w:val="24"/>
          <w:szCs w:val="24"/>
          <w:lang w:eastAsia="pl-PL"/>
        </w:rPr>
      </w:pPr>
    </w:p>
    <w:p w14:paraId="58487ACF" w14:textId="77777777" w:rsidR="00091543" w:rsidRDefault="00091543" w:rsidP="00167BF4">
      <w:pPr>
        <w:spacing w:after="0" w:line="240" w:lineRule="auto"/>
        <w:jc w:val="both"/>
        <w:rPr>
          <w:rFonts w:ascii="Times New Roman" w:eastAsia="Calibri" w:hAnsi="Times New Roman" w:cs="Times New Roman"/>
          <w:sz w:val="24"/>
          <w:szCs w:val="24"/>
          <w:lang w:eastAsia="pl-PL"/>
        </w:rPr>
      </w:pPr>
    </w:p>
    <w:p w14:paraId="561D9DC9" w14:textId="77777777" w:rsidR="00091543" w:rsidRDefault="00091543" w:rsidP="00167BF4">
      <w:pPr>
        <w:spacing w:after="0" w:line="240" w:lineRule="auto"/>
        <w:jc w:val="both"/>
        <w:rPr>
          <w:rFonts w:ascii="Times New Roman" w:eastAsia="Calibri" w:hAnsi="Times New Roman" w:cs="Times New Roman"/>
          <w:sz w:val="24"/>
          <w:szCs w:val="24"/>
          <w:lang w:eastAsia="pl-PL"/>
        </w:rPr>
      </w:pPr>
    </w:p>
    <w:p w14:paraId="76783234" w14:textId="5BC9AB20" w:rsidR="00C117AA" w:rsidRPr="00167BF4" w:rsidRDefault="002377A2" w:rsidP="00091543">
      <w:pPr>
        <w:spacing w:after="0" w:line="240" w:lineRule="auto"/>
        <w:jc w:val="center"/>
        <w:rPr>
          <w:rFonts w:ascii="Times New Roman" w:eastAsia="Calibri" w:hAnsi="Times New Roman" w:cs="Times New Roman"/>
          <w:b/>
          <w:i/>
          <w:sz w:val="24"/>
          <w:szCs w:val="24"/>
          <w:lang w:eastAsia="pl-PL"/>
        </w:rPr>
      </w:pPr>
      <w:r>
        <w:rPr>
          <w:rFonts w:ascii="Times New Roman" w:eastAsia="Calibri" w:hAnsi="Times New Roman" w:cs="Times New Roman"/>
          <w:b/>
          <w:bCs/>
          <w:i/>
          <w:sz w:val="24"/>
          <w:szCs w:val="24"/>
          <w:lang w:eastAsia="pl-PL"/>
        </w:rPr>
        <w:t>U</w:t>
      </w:r>
      <w:r w:rsidR="00C117AA" w:rsidRPr="00167BF4">
        <w:rPr>
          <w:rFonts w:ascii="Times New Roman" w:eastAsia="Calibri" w:hAnsi="Times New Roman" w:cs="Times New Roman"/>
          <w:b/>
          <w:bCs/>
          <w:i/>
          <w:sz w:val="24"/>
          <w:szCs w:val="24"/>
          <w:lang w:eastAsia="pl-PL"/>
        </w:rPr>
        <w:t>MOWA UŻYCZENIA</w:t>
      </w:r>
    </w:p>
    <w:p w14:paraId="7C2AE9ED" w14:textId="77777777" w:rsidR="00C117AA" w:rsidRPr="00167BF4" w:rsidRDefault="00C117AA" w:rsidP="00167BF4">
      <w:pPr>
        <w:spacing w:after="0" w:line="240" w:lineRule="auto"/>
        <w:jc w:val="both"/>
        <w:rPr>
          <w:rFonts w:ascii="Times New Roman" w:eastAsia="Calibri" w:hAnsi="Times New Roman" w:cs="Times New Roman"/>
          <w:b/>
          <w:i/>
          <w:sz w:val="24"/>
          <w:szCs w:val="24"/>
          <w:lang w:eastAsia="pl-PL"/>
        </w:rPr>
      </w:pPr>
    </w:p>
    <w:p w14:paraId="155D1ED0" w14:textId="50ADD6D7" w:rsidR="00C117AA" w:rsidRPr="00167BF4" w:rsidRDefault="00C117AA" w:rsidP="002377A2">
      <w:pPr>
        <w:spacing w:after="0" w:line="360" w:lineRule="auto"/>
        <w:jc w:val="both"/>
        <w:rPr>
          <w:rFonts w:ascii="Times New Roman" w:eastAsia="Calibri" w:hAnsi="Times New Roman" w:cs="Times New Roman"/>
          <w:sz w:val="24"/>
          <w:szCs w:val="24"/>
          <w:lang w:eastAsia="pl-PL"/>
        </w:rPr>
      </w:pPr>
      <w:r w:rsidRPr="00167BF4">
        <w:rPr>
          <w:rFonts w:ascii="Times New Roman" w:eastAsia="Calibri" w:hAnsi="Times New Roman" w:cs="Times New Roman"/>
          <w:sz w:val="24"/>
          <w:szCs w:val="24"/>
          <w:lang w:eastAsia="pl-PL"/>
        </w:rPr>
        <w:t xml:space="preserve">zawarta w dniu </w:t>
      </w:r>
      <w:r w:rsidR="00506B11" w:rsidRPr="00167BF4">
        <w:rPr>
          <w:rFonts w:ascii="Times New Roman" w:eastAsia="Calibri" w:hAnsi="Times New Roman" w:cs="Times New Roman"/>
          <w:sz w:val="24"/>
          <w:szCs w:val="24"/>
          <w:lang w:eastAsia="pl-PL"/>
        </w:rPr>
        <w:t>………………..</w:t>
      </w:r>
      <w:r w:rsidRPr="00167BF4">
        <w:rPr>
          <w:rFonts w:ascii="Times New Roman" w:eastAsia="Calibri" w:hAnsi="Times New Roman" w:cs="Times New Roman"/>
          <w:sz w:val="24"/>
          <w:szCs w:val="24"/>
          <w:lang w:eastAsia="pl-PL"/>
        </w:rPr>
        <w:t xml:space="preserve"> r. w Jedwabnie pomiędzy:</w:t>
      </w:r>
    </w:p>
    <w:p w14:paraId="3073D2D4" w14:textId="77777777" w:rsidR="00C117AA" w:rsidRPr="00167BF4" w:rsidRDefault="00C117AA" w:rsidP="002377A2">
      <w:pPr>
        <w:spacing w:after="0" w:line="360" w:lineRule="auto"/>
        <w:jc w:val="both"/>
        <w:rPr>
          <w:rFonts w:ascii="Times New Roman" w:eastAsia="Calibri" w:hAnsi="Times New Roman" w:cs="Times New Roman"/>
          <w:sz w:val="24"/>
          <w:szCs w:val="24"/>
          <w:lang w:eastAsia="pl-PL"/>
        </w:rPr>
      </w:pPr>
      <w:r w:rsidRPr="00167BF4">
        <w:rPr>
          <w:rFonts w:ascii="Times New Roman" w:eastAsia="Calibri" w:hAnsi="Times New Roman" w:cs="Times New Roman"/>
          <w:sz w:val="24"/>
          <w:szCs w:val="24"/>
          <w:lang w:eastAsia="pl-PL"/>
        </w:rPr>
        <w:t>Gminą Jedwabno, ul. Warmińska 2, 12-122 Jedwabno,</w:t>
      </w:r>
    </w:p>
    <w:p w14:paraId="666BCA82" w14:textId="77777777" w:rsidR="00C117AA" w:rsidRPr="00167BF4" w:rsidRDefault="00C117AA" w:rsidP="002377A2">
      <w:pPr>
        <w:spacing w:after="0" w:line="360" w:lineRule="auto"/>
        <w:jc w:val="both"/>
        <w:rPr>
          <w:rFonts w:ascii="Times New Roman" w:eastAsia="Calibri" w:hAnsi="Times New Roman" w:cs="Times New Roman"/>
          <w:sz w:val="24"/>
          <w:szCs w:val="24"/>
          <w:lang w:eastAsia="pl-PL"/>
        </w:rPr>
      </w:pPr>
      <w:r w:rsidRPr="00167BF4">
        <w:rPr>
          <w:rFonts w:ascii="Times New Roman" w:eastAsia="Calibri" w:hAnsi="Times New Roman" w:cs="Times New Roman"/>
          <w:sz w:val="24"/>
          <w:szCs w:val="24"/>
          <w:lang w:eastAsia="pl-PL"/>
        </w:rPr>
        <w:t>reprezentowaną przez Sławomira Ambroziaka – Wójta Gminy Jedwabno</w:t>
      </w:r>
    </w:p>
    <w:p w14:paraId="5044BF9B" w14:textId="77777777" w:rsidR="00C117AA" w:rsidRPr="00167BF4" w:rsidRDefault="00C117AA" w:rsidP="002377A2">
      <w:pPr>
        <w:spacing w:after="0" w:line="360" w:lineRule="auto"/>
        <w:jc w:val="both"/>
        <w:rPr>
          <w:rFonts w:ascii="Times New Roman" w:eastAsia="Calibri" w:hAnsi="Times New Roman" w:cs="Times New Roman"/>
          <w:sz w:val="24"/>
          <w:szCs w:val="24"/>
          <w:lang w:eastAsia="pl-PL"/>
        </w:rPr>
      </w:pPr>
      <w:r w:rsidRPr="00167BF4">
        <w:rPr>
          <w:rFonts w:ascii="Times New Roman" w:eastAsia="Calibri" w:hAnsi="Times New Roman" w:cs="Times New Roman"/>
          <w:sz w:val="24"/>
          <w:szCs w:val="24"/>
          <w:lang w:eastAsia="pl-PL"/>
        </w:rPr>
        <w:t>zwanym w umowie Użyczającym,</w:t>
      </w:r>
    </w:p>
    <w:p w14:paraId="3D88CE1F" w14:textId="696763D1" w:rsidR="00C117AA" w:rsidRPr="00167BF4" w:rsidRDefault="00C117AA" w:rsidP="00167BF4">
      <w:pPr>
        <w:spacing w:after="0" w:line="240" w:lineRule="auto"/>
        <w:jc w:val="both"/>
        <w:rPr>
          <w:rFonts w:ascii="Times New Roman" w:eastAsia="Calibri" w:hAnsi="Times New Roman" w:cs="Times New Roman"/>
          <w:sz w:val="24"/>
          <w:szCs w:val="24"/>
          <w:lang w:eastAsia="pl-PL"/>
        </w:rPr>
      </w:pPr>
      <w:r w:rsidRPr="00167BF4">
        <w:rPr>
          <w:rFonts w:ascii="Times New Roman" w:eastAsia="Calibri" w:hAnsi="Times New Roman" w:cs="Times New Roman"/>
          <w:sz w:val="24"/>
          <w:szCs w:val="24"/>
          <w:lang w:eastAsia="pl-PL"/>
        </w:rPr>
        <w:t>a</w:t>
      </w:r>
    </w:p>
    <w:p w14:paraId="44586283" w14:textId="0BC3A366" w:rsidR="00C117AA" w:rsidRPr="00167BF4" w:rsidRDefault="00506B11" w:rsidP="00167BF4">
      <w:pPr>
        <w:spacing w:after="0" w:line="240" w:lineRule="auto"/>
        <w:jc w:val="both"/>
        <w:rPr>
          <w:rFonts w:ascii="Times New Roman" w:eastAsia="Calibri" w:hAnsi="Times New Roman" w:cs="Times New Roman"/>
          <w:sz w:val="24"/>
          <w:szCs w:val="24"/>
          <w:lang w:eastAsia="pl-PL"/>
        </w:rPr>
      </w:pPr>
      <w:r w:rsidRPr="00167BF4">
        <w:rPr>
          <w:rFonts w:ascii="Times New Roman" w:eastAsia="Calibri" w:hAnsi="Times New Roman" w:cs="Times New Roman"/>
          <w:sz w:val="24"/>
          <w:szCs w:val="24"/>
          <w:lang w:eastAsia="pl-PL"/>
        </w:rPr>
        <w:t>………………………………………………………………………</w:t>
      </w:r>
    </w:p>
    <w:p w14:paraId="0DC820F9" w14:textId="44FF9555" w:rsidR="00C117AA" w:rsidRPr="00167BF4" w:rsidRDefault="00C117AA" w:rsidP="002377A2">
      <w:pPr>
        <w:spacing w:after="0" w:line="360" w:lineRule="auto"/>
        <w:jc w:val="both"/>
        <w:rPr>
          <w:rFonts w:ascii="Times New Roman" w:eastAsia="Calibri" w:hAnsi="Times New Roman" w:cs="Times New Roman"/>
          <w:sz w:val="24"/>
          <w:szCs w:val="24"/>
          <w:lang w:eastAsia="pl-PL"/>
        </w:rPr>
      </w:pPr>
      <w:r w:rsidRPr="00167BF4">
        <w:rPr>
          <w:rFonts w:ascii="Times New Roman" w:eastAsia="Calibri" w:hAnsi="Times New Roman" w:cs="Times New Roman"/>
          <w:sz w:val="24"/>
          <w:szCs w:val="24"/>
          <w:lang w:eastAsia="pl-PL"/>
        </w:rPr>
        <w:t xml:space="preserve">reprezentowaną przez </w:t>
      </w:r>
      <w:r w:rsidR="00506B11" w:rsidRPr="00167BF4">
        <w:rPr>
          <w:rFonts w:ascii="Times New Roman" w:eastAsia="Calibri" w:hAnsi="Times New Roman" w:cs="Times New Roman"/>
          <w:sz w:val="24"/>
          <w:szCs w:val="24"/>
          <w:lang w:eastAsia="pl-PL"/>
        </w:rPr>
        <w:t>……………………………………………</w:t>
      </w:r>
    </w:p>
    <w:p w14:paraId="51A59AB7" w14:textId="77777777" w:rsidR="00C117AA" w:rsidRPr="00167BF4" w:rsidRDefault="00C117AA" w:rsidP="002377A2">
      <w:pPr>
        <w:spacing w:after="0" w:line="360" w:lineRule="auto"/>
        <w:jc w:val="both"/>
        <w:rPr>
          <w:rFonts w:ascii="Times New Roman" w:eastAsia="Calibri" w:hAnsi="Times New Roman" w:cs="Times New Roman"/>
          <w:sz w:val="24"/>
          <w:szCs w:val="24"/>
          <w:lang w:eastAsia="pl-PL"/>
        </w:rPr>
      </w:pPr>
      <w:r w:rsidRPr="00167BF4">
        <w:rPr>
          <w:rFonts w:ascii="Times New Roman" w:eastAsia="Calibri" w:hAnsi="Times New Roman" w:cs="Times New Roman"/>
          <w:sz w:val="24"/>
          <w:szCs w:val="24"/>
          <w:lang w:eastAsia="pl-PL"/>
        </w:rPr>
        <w:t>zwanym w umowie Biorącym,</w:t>
      </w:r>
    </w:p>
    <w:p w14:paraId="592D4967" w14:textId="77777777" w:rsidR="00C117AA" w:rsidRPr="00167BF4" w:rsidRDefault="00C117AA" w:rsidP="002377A2">
      <w:pPr>
        <w:spacing w:after="0" w:line="360" w:lineRule="auto"/>
        <w:jc w:val="both"/>
        <w:rPr>
          <w:rFonts w:ascii="Times New Roman" w:eastAsia="Calibri" w:hAnsi="Times New Roman" w:cs="Times New Roman"/>
          <w:sz w:val="24"/>
          <w:szCs w:val="24"/>
          <w:lang w:eastAsia="pl-PL"/>
        </w:rPr>
      </w:pPr>
      <w:r w:rsidRPr="00167BF4">
        <w:rPr>
          <w:rFonts w:ascii="Times New Roman" w:eastAsia="Calibri" w:hAnsi="Times New Roman" w:cs="Times New Roman"/>
          <w:sz w:val="24"/>
          <w:szCs w:val="24"/>
          <w:lang w:eastAsia="pl-PL"/>
        </w:rPr>
        <w:t>następującej treści:</w:t>
      </w:r>
    </w:p>
    <w:p w14:paraId="3965D5FA" w14:textId="77777777" w:rsidR="00C117AA" w:rsidRPr="00167BF4" w:rsidRDefault="00C117AA" w:rsidP="00091543">
      <w:pPr>
        <w:spacing w:after="0" w:line="240" w:lineRule="auto"/>
        <w:jc w:val="center"/>
        <w:rPr>
          <w:rFonts w:ascii="Times New Roman" w:eastAsia="Calibri" w:hAnsi="Times New Roman" w:cs="Times New Roman"/>
          <w:b/>
          <w:sz w:val="24"/>
          <w:szCs w:val="24"/>
          <w:lang w:eastAsia="pl-PL"/>
        </w:rPr>
      </w:pPr>
      <w:r w:rsidRPr="00167BF4">
        <w:rPr>
          <w:rFonts w:ascii="Times New Roman" w:eastAsia="Calibri" w:hAnsi="Times New Roman" w:cs="Times New Roman"/>
          <w:b/>
          <w:sz w:val="24"/>
          <w:szCs w:val="24"/>
          <w:lang w:eastAsia="pl-PL"/>
        </w:rPr>
        <w:t>§ 1</w:t>
      </w:r>
    </w:p>
    <w:p w14:paraId="12CE9E55" w14:textId="77777777" w:rsidR="00C117AA" w:rsidRPr="00167BF4" w:rsidRDefault="00C117AA" w:rsidP="002377A2">
      <w:pPr>
        <w:spacing w:after="0" w:line="360" w:lineRule="auto"/>
        <w:jc w:val="both"/>
        <w:rPr>
          <w:rFonts w:ascii="Times New Roman" w:eastAsia="Calibri" w:hAnsi="Times New Roman" w:cs="Times New Roman"/>
          <w:sz w:val="24"/>
          <w:szCs w:val="24"/>
          <w:lang w:eastAsia="pl-PL"/>
        </w:rPr>
      </w:pPr>
      <w:r w:rsidRPr="00167BF4">
        <w:rPr>
          <w:rFonts w:ascii="Times New Roman" w:eastAsia="Calibri" w:hAnsi="Times New Roman" w:cs="Times New Roman"/>
          <w:sz w:val="24"/>
          <w:szCs w:val="24"/>
          <w:lang w:eastAsia="pl-PL"/>
        </w:rPr>
        <w:t>Użyczający jest właścicielem lokalu – kotłowni olejowej zlokalizowanej w Jedwabnie przy ul. Polnej 1 o powierzchni 63,2 m2.</w:t>
      </w:r>
    </w:p>
    <w:p w14:paraId="1B9CD36F" w14:textId="77777777" w:rsidR="00C117AA" w:rsidRPr="00167BF4" w:rsidRDefault="00C117AA" w:rsidP="00091543">
      <w:pPr>
        <w:spacing w:after="0" w:line="240" w:lineRule="auto"/>
        <w:jc w:val="center"/>
        <w:rPr>
          <w:rFonts w:ascii="Times New Roman" w:eastAsia="Calibri" w:hAnsi="Times New Roman" w:cs="Times New Roman"/>
          <w:b/>
          <w:sz w:val="24"/>
          <w:szCs w:val="24"/>
          <w:lang w:eastAsia="pl-PL"/>
        </w:rPr>
      </w:pPr>
      <w:r w:rsidRPr="00167BF4">
        <w:rPr>
          <w:rFonts w:ascii="Times New Roman" w:eastAsia="Calibri" w:hAnsi="Times New Roman" w:cs="Times New Roman"/>
          <w:b/>
          <w:sz w:val="24"/>
          <w:szCs w:val="24"/>
          <w:lang w:eastAsia="pl-PL"/>
        </w:rPr>
        <w:t>§ 2</w:t>
      </w:r>
    </w:p>
    <w:p w14:paraId="6A6817C6" w14:textId="77777777" w:rsidR="00C117AA" w:rsidRPr="00167BF4" w:rsidRDefault="00C117AA" w:rsidP="002377A2">
      <w:pPr>
        <w:spacing w:after="0" w:line="360" w:lineRule="auto"/>
        <w:jc w:val="both"/>
        <w:rPr>
          <w:rFonts w:ascii="Times New Roman" w:eastAsia="Calibri" w:hAnsi="Times New Roman" w:cs="Times New Roman"/>
          <w:sz w:val="24"/>
          <w:szCs w:val="24"/>
          <w:lang w:eastAsia="pl-PL"/>
        </w:rPr>
      </w:pPr>
      <w:r w:rsidRPr="00167BF4">
        <w:rPr>
          <w:rFonts w:ascii="Times New Roman" w:eastAsia="Calibri" w:hAnsi="Times New Roman" w:cs="Times New Roman"/>
          <w:sz w:val="24"/>
          <w:szCs w:val="24"/>
          <w:lang w:eastAsia="pl-PL"/>
        </w:rPr>
        <w:t>1. Lokal wyszczególniony w § 1 umowy jest wyposażony w instalację: wodno-kanalizacyjną i elektryczną.</w:t>
      </w:r>
    </w:p>
    <w:p w14:paraId="3664E797" w14:textId="77777777" w:rsidR="00C117AA" w:rsidRPr="00167BF4" w:rsidRDefault="00C117AA" w:rsidP="002377A2">
      <w:pPr>
        <w:spacing w:after="0" w:line="360" w:lineRule="auto"/>
        <w:jc w:val="both"/>
        <w:rPr>
          <w:rFonts w:ascii="Times New Roman" w:eastAsia="Calibri" w:hAnsi="Times New Roman" w:cs="Times New Roman"/>
          <w:sz w:val="24"/>
          <w:szCs w:val="24"/>
          <w:lang w:eastAsia="pl-PL"/>
        </w:rPr>
      </w:pPr>
      <w:r w:rsidRPr="00167BF4">
        <w:rPr>
          <w:rFonts w:ascii="Times New Roman" w:eastAsia="Calibri" w:hAnsi="Times New Roman" w:cs="Times New Roman"/>
          <w:sz w:val="24"/>
          <w:szCs w:val="24"/>
          <w:lang w:eastAsia="pl-PL"/>
        </w:rPr>
        <w:t>2. Strony oceniają, że ogólny stan używalności lokalu jest dobry.</w:t>
      </w:r>
    </w:p>
    <w:p w14:paraId="58154B78" w14:textId="77777777" w:rsidR="00C117AA" w:rsidRPr="00167BF4" w:rsidRDefault="00C117AA" w:rsidP="002377A2">
      <w:pPr>
        <w:spacing w:after="0" w:line="360" w:lineRule="auto"/>
        <w:jc w:val="both"/>
        <w:rPr>
          <w:rFonts w:ascii="Times New Roman" w:eastAsia="Calibri" w:hAnsi="Times New Roman" w:cs="Times New Roman"/>
          <w:sz w:val="24"/>
          <w:szCs w:val="24"/>
          <w:lang w:eastAsia="pl-PL"/>
        </w:rPr>
      </w:pPr>
      <w:r w:rsidRPr="00167BF4">
        <w:rPr>
          <w:rFonts w:ascii="Times New Roman" w:eastAsia="Calibri" w:hAnsi="Times New Roman" w:cs="Times New Roman"/>
          <w:sz w:val="24"/>
          <w:szCs w:val="24"/>
          <w:lang w:eastAsia="pl-PL"/>
        </w:rPr>
        <w:t>3. Szczegółowy spis urządzeń i opis ich stanu technicznego oraz ocena lokalu znajduje się w protokole przekazania, który jest częścią niniejszej umowy jako załącznik.</w:t>
      </w:r>
    </w:p>
    <w:p w14:paraId="43FD1C9A" w14:textId="77777777" w:rsidR="00C117AA" w:rsidRPr="00167BF4" w:rsidRDefault="00C117AA" w:rsidP="00091543">
      <w:pPr>
        <w:spacing w:after="0" w:line="240" w:lineRule="auto"/>
        <w:jc w:val="center"/>
        <w:rPr>
          <w:rFonts w:ascii="Times New Roman" w:eastAsia="Calibri" w:hAnsi="Times New Roman" w:cs="Times New Roman"/>
          <w:sz w:val="24"/>
          <w:szCs w:val="24"/>
          <w:lang w:eastAsia="pl-PL"/>
        </w:rPr>
      </w:pPr>
    </w:p>
    <w:p w14:paraId="603F09E6" w14:textId="77777777" w:rsidR="00C117AA" w:rsidRPr="00167BF4" w:rsidRDefault="00C117AA" w:rsidP="00091543">
      <w:pPr>
        <w:spacing w:after="0" w:line="240" w:lineRule="auto"/>
        <w:jc w:val="center"/>
        <w:rPr>
          <w:rFonts w:ascii="Times New Roman" w:eastAsia="Calibri" w:hAnsi="Times New Roman" w:cs="Times New Roman"/>
          <w:b/>
          <w:sz w:val="24"/>
          <w:szCs w:val="24"/>
          <w:lang w:eastAsia="pl-PL"/>
        </w:rPr>
      </w:pPr>
      <w:r w:rsidRPr="00167BF4">
        <w:rPr>
          <w:rFonts w:ascii="Times New Roman" w:eastAsia="Calibri" w:hAnsi="Times New Roman" w:cs="Times New Roman"/>
          <w:b/>
          <w:sz w:val="24"/>
          <w:szCs w:val="24"/>
          <w:lang w:eastAsia="pl-PL"/>
        </w:rPr>
        <w:t>§ 3</w:t>
      </w:r>
    </w:p>
    <w:p w14:paraId="6D6BA11B" w14:textId="42577B71" w:rsidR="00C117AA" w:rsidRPr="00167BF4" w:rsidRDefault="00C117AA" w:rsidP="002377A2">
      <w:pPr>
        <w:spacing w:after="0" w:line="360" w:lineRule="auto"/>
        <w:jc w:val="both"/>
        <w:rPr>
          <w:rFonts w:ascii="Times New Roman" w:eastAsia="Calibri" w:hAnsi="Times New Roman" w:cs="Times New Roman"/>
          <w:sz w:val="24"/>
          <w:szCs w:val="24"/>
          <w:lang w:eastAsia="pl-PL"/>
        </w:rPr>
      </w:pPr>
      <w:r w:rsidRPr="00167BF4">
        <w:rPr>
          <w:rFonts w:ascii="Times New Roman" w:eastAsia="Calibri" w:hAnsi="Times New Roman" w:cs="Times New Roman"/>
          <w:sz w:val="24"/>
          <w:szCs w:val="24"/>
          <w:lang w:eastAsia="pl-PL"/>
        </w:rPr>
        <w:t xml:space="preserve">Użyczający użycza - zezwala biorącemu na bezpłatne używanie oddanej mu w tym celu rzeczy na czas oznaczony, tj. na okres od dnia </w:t>
      </w:r>
      <w:r w:rsidR="00506B11" w:rsidRPr="00167BF4">
        <w:rPr>
          <w:rFonts w:ascii="Times New Roman" w:eastAsia="Calibri" w:hAnsi="Times New Roman" w:cs="Times New Roman"/>
          <w:sz w:val="24"/>
          <w:szCs w:val="24"/>
          <w:lang w:eastAsia="pl-PL"/>
        </w:rPr>
        <w:t>…………………</w:t>
      </w:r>
      <w:r w:rsidRPr="00167BF4">
        <w:rPr>
          <w:rFonts w:ascii="Times New Roman" w:eastAsia="Calibri" w:hAnsi="Times New Roman" w:cs="Times New Roman"/>
          <w:sz w:val="24"/>
          <w:szCs w:val="24"/>
          <w:lang w:eastAsia="pl-PL"/>
        </w:rPr>
        <w:t xml:space="preserve"> r. do dnia 3</w:t>
      </w:r>
      <w:r w:rsidR="00CC7617">
        <w:rPr>
          <w:rFonts w:ascii="Times New Roman" w:eastAsia="Calibri" w:hAnsi="Times New Roman" w:cs="Times New Roman"/>
          <w:sz w:val="24"/>
          <w:szCs w:val="24"/>
          <w:lang w:eastAsia="pl-PL"/>
        </w:rPr>
        <w:t>1</w:t>
      </w:r>
      <w:r w:rsidRPr="00167BF4">
        <w:rPr>
          <w:rFonts w:ascii="Times New Roman" w:eastAsia="Calibri" w:hAnsi="Times New Roman" w:cs="Times New Roman"/>
          <w:sz w:val="24"/>
          <w:szCs w:val="24"/>
          <w:lang w:eastAsia="pl-PL"/>
        </w:rPr>
        <w:t>.05.202</w:t>
      </w:r>
      <w:r w:rsidR="00C504AE" w:rsidRPr="00167BF4">
        <w:rPr>
          <w:rFonts w:ascii="Times New Roman" w:eastAsia="Calibri" w:hAnsi="Times New Roman" w:cs="Times New Roman"/>
          <w:sz w:val="24"/>
          <w:szCs w:val="24"/>
          <w:lang w:eastAsia="pl-PL"/>
        </w:rPr>
        <w:t>2</w:t>
      </w:r>
      <w:r w:rsidRPr="00167BF4">
        <w:rPr>
          <w:rFonts w:ascii="Times New Roman" w:eastAsia="Calibri" w:hAnsi="Times New Roman" w:cs="Times New Roman"/>
          <w:sz w:val="24"/>
          <w:szCs w:val="24"/>
          <w:lang w:eastAsia="pl-PL"/>
        </w:rPr>
        <w:t xml:space="preserve"> r. w celu realizacji zamówienia publicznego polegającego na dostawie ciepła do budynku Zespołu Szkół w Jedwabnie oraz hali sportowej w sezonie grzewczym </w:t>
      </w:r>
      <w:r w:rsidR="00506B11" w:rsidRPr="00167BF4">
        <w:rPr>
          <w:rFonts w:ascii="Times New Roman" w:eastAsia="Calibri" w:hAnsi="Times New Roman" w:cs="Times New Roman"/>
          <w:sz w:val="24"/>
          <w:szCs w:val="24"/>
          <w:lang w:eastAsia="pl-PL"/>
        </w:rPr>
        <w:t xml:space="preserve">2021/2022 </w:t>
      </w:r>
    </w:p>
    <w:p w14:paraId="55107FDE" w14:textId="77777777" w:rsidR="00C117AA" w:rsidRPr="00167BF4" w:rsidRDefault="00C117AA" w:rsidP="00167BF4">
      <w:pPr>
        <w:spacing w:after="0" w:line="240" w:lineRule="auto"/>
        <w:jc w:val="both"/>
        <w:rPr>
          <w:rFonts w:ascii="Times New Roman" w:eastAsia="Calibri" w:hAnsi="Times New Roman" w:cs="Times New Roman"/>
          <w:sz w:val="24"/>
          <w:szCs w:val="24"/>
          <w:lang w:eastAsia="pl-PL"/>
        </w:rPr>
      </w:pPr>
    </w:p>
    <w:p w14:paraId="7506599D" w14:textId="77777777" w:rsidR="00C117AA" w:rsidRPr="00167BF4" w:rsidRDefault="00C117AA" w:rsidP="00091543">
      <w:pPr>
        <w:spacing w:after="0" w:line="240" w:lineRule="auto"/>
        <w:jc w:val="center"/>
        <w:rPr>
          <w:rFonts w:ascii="Times New Roman" w:eastAsia="Calibri" w:hAnsi="Times New Roman" w:cs="Times New Roman"/>
          <w:b/>
          <w:sz w:val="24"/>
          <w:szCs w:val="24"/>
          <w:lang w:eastAsia="pl-PL"/>
        </w:rPr>
      </w:pPr>
      <w:r w:rsidRPr="00167BF4">
        <w:rPr>
          <w:rFonts w:ascii="Times New Roman" w:eastAsia="Calibri" w:hAnsi="Times New Roman" w:cs="Times New Roman"/>
          <w:b/>
          <w:sz w:val="24"/>
          <w:szCs w:val="24"/>
          <w:lang w:eastAsia="pl-PL"/>
        </w:rPr>
        <w:t>§ 4</w:t>
      </w:r>
    </w:p>
    <w:p w14:paraId="0FA8C071" w14:textId="510CE490" w:rsidR="00C117AA" w:rsidRPr="00167BF4" w:rsidRDefault="00C117AA" w:rsidP="002377A2">
      <w:pPr>
        <w:spacing w:after="0" w:line="360" w:lineRule="auto"/>
        <w:jc w:val="both"/>
        <w:rPr>
          <w:rFonts w:ascii="Times New Roman" w:eastAsia="Calibri" w:hAnsi="Times New Roman" w:cs="Times New Roman"/>
          <w:sz w:val="24"/>
          <w:szCs w:val="24"/>
          <w:lang w:eastAsia="pl-PL"/>
        </w:rPr>
      </w:pPr>
      <w:r w:rsidRPr="00167BF4">
        <w:rPr>
          <w:rFonts w:ascii="Times New Roman" w:eastAsia="Calibri" w:hAnsi="Times New Roman" w:cs="Times New Roman"/>
          <w:sz w:val="24"/>
          <w:szCs w:val="24"/>
          <w:lang w:eastAsia="pl-PL"/>
        </w:rPr>
        <w:t>Po upływie okresu określonego w § 3, to jest z dniem 3</w:t>
      </w:r>
      <w:r w:rsidR="00CC7617">
        <w:rPr>
          <w:rFonts w:ascii="Times New Roman" w:eastAsia="Calibri" w:hAnsi="Times New Roman" w:cs="Times New Roman"/>
          <w:sz w:val="24"/>
          <w:szCs w:val="24"/>
          <w:lang w:eastAsia="pl-PL"/>
        </w:rPr>
        <w:t>1</w:t>
      </w:r>
      <w:r w:rsidRPr="00167BF4">
        <w:rPr>
          <w:rFonts w:ascii="Times New Roman" w:eastAsia="Calibri" w:hAnsi="Times New Roman" w:cs="Times New Roman"/>
          <w:sz w:val="24"/>
          <w:szCs w:val="24"/>
          <w:lang w:eastAsia="pl-PL"/>
        </w:rPr>
        <w:t>.05.202</w:t>
      </w:r>
      <w:r w:rsidR="00BD185F" w:rsidRPr="00167BF4">
        <w:rPr>
          <w:rFonts w:ascii="Times New Roman" w:eastAsia="Calibri" w:hAnsi="Times New Roman" w:cs="Times New Roman"/>
          <w:sz w:val="24"/>
          <w:szCs w:val="24"/>
          <w:lang w:eastAsia="pl-PL"/>
        </w:rPr>
        <w:t>2</w:t>
      </w:r>
      <w:r w:rsidRPr="00167BF4">
        <w:rPr>
          <w:rFonts w:ascii="Times New Roman" w:eastAsia="Calibri" w:hAnsi="Times New Roman" w:cs="Times New Roman"/>
          <w:sz w:val="24"/>
          <w:szCs w:val="24"/>
          <w:lang w:eastAsia="pl-PL"/>
        </w:rPr>
        <w:t xml:space="preserve"> r., Biorący do używania zobowiązuje się zwrócić lokal określony w § 1 umowy bez wezwań, w stanie niepogorszonym w terminie 7 dni od upływu terminu określonego w § 3 na podstawie protokołu odbioru.</w:t>
      </w:r>
    </w:p>
    <w:p w14:paraId="57EB71D0" w14:textId="77777777" w:rsidR="00C117AA" w:rsidRPr="00167BF4" w:rsidRDefault="00C117AA" w:rsidP="002377A2">
      <w:pPr>
        <w:spacing w:after="0" w:line="360" w:lineRule="auto"/>
        <w:jc w:val="both"/>
        <w:rPr>
          <w:rFonts w:ascii="Times New Roman" w:eastAsia="Calibri" w:hAnsi="Times New Roman" w:cs="Times New Roman"/>
          <w:sz w:val="24"/>
          <w:szCs w:val="24"/>
          <w:lang w:eastAsia="pl-PL"/>
        </w:rPr>
      </w:pPr>
    </w:p>
    <w:p w14:paraId="7E7A0C54" w14:textId="77777777" w:rsidR="00C117AA" w:rsidRPr="00167BF4" w:rsidRDefault="00C117AA" w:rsidP="00091543">
      <w:pPr>
        <w:spacing w:after="0" w:line="240" w:lineRule="auto"/>
        <w:jc w:val="center"/>
        <w:rPr>
          <w:rFonts w:ascii="Times New Roman" w:eastAsia="Calibri" w:hAnsi="Times New Roman" w:cs="Times New Roman"/>
          <w:b/>
          <w:sz w:val="24"/>
          <w:szCs w:val="24"/>
          <w:lang w:eastAsia="pl-PL"/>
        </w:rPr>
      </w:pPr>
      <w:r w:rsidRPr="00167BF4">
        <w:rPr>
          <w:rFonts w:ascii="Times New Roman" w:eastAsia="Calibri" w:hAnsi="Times New Roman" w:cs="Times New Roman"/>
          <w:b/>
          <w:sz w:val="24"/>
          <w:szCs w:val="24"/>
          <w:lang w:eastAsia="pl-PL"/>
        </w:rPr>
        <w:t>§ 5</w:t>
      </w:r>
    </w:p>
    <w:p w14:paraId="2B37F591" w14:textId="77777777" w:rsidR="00C117AA" w:rsidRPr="00167BF4" w:rsidRDefault="00C117AA" w:rsidP="002377A2">
      <w:pPr>
        <w:spacing w:after="0" w:line="360" w:lineRule="auto"/>
        <w:jc w:val="both"/>
        <w:rPr>
          <w:rFonts w:ascii="Times New Roman" w:eastAsia="Calibri" w:hAnsi="Times New Roman" w:cs="Times New Roman"/>
          <w:sz w:val="24"/>
          <w:szCs w:val="24"/>
          <w:lang w:eastAsia="pl-PL"/>
        </w:rPr>
      </w:pPr>
      <w:r w:rsidRPr="00167BF4">
        <w:rPr>
          <w:rFonts w:ascii="Times New Roman" w:eastAsia="Calibri" w:hAnsi="Times New Roman" w:cs="Times New Roman"/>
          <w:sz w:val="24"/>
          <w:szCs w:val="24"/>
          <w:lang w:eastAsia="pl-PL"/>
        </w:rPr>
        <w:t>1. Biorący do używania oświadcza, że będzie używał lokal zgodnie z jego przeznaczeniem i nie przekaże go osobie trzeciej.</w:t>
      </w:r>
    </w:p>
    <w:p w14:paraId="1CD489AE" w14:textId="77777777" w:rsidR="00C117AA" w:rsidRPr="00167BF4" w:rsidRDefault="00C117AA" w:rsidP="002377A2">
      <w:pPr>
        <w:spacing w:after="0" w:line="360" w:lineRule="auto"/>
        <w:jc w:val="both"/>
        <w:rPr>
          <w:rFonts w:ascii="Times New Roman" w:eastAsia="Calibri" w:hAnsi="Times New Roman" w:cs="Times New Roman"/>
          <w:sz w:val="24"/>
          <w:szCs w:val="24"/>
          <w:lang w:eastAsia="pl-PL"/>
        </w:rPr>
      </w:pPr>
      <w:r w:rsidRPr="00167BF4">
        <w:rPr>
          <w:rFonts w:ascii="Times New Roman" w:eastAsia="Calibri" w:hAnsi="Times New Roman" w:cs="Times New Roman"/>
          <w:sz w:val="24"/>
          <w:szCs w:val="24"/>
          <w:lang w:eastAsia="pl-PL"/>
        </w:rPr>
        <w:t>2. Biorący do używania zobowiązuje się do wszelkich koniecznych napraw, które powstaną w czasie użyczenia mu lokalu niniejszą umową.</w:t>
      </w:r>
    </w:p>
    <w:p w14:paraId="20B28F10" w14:textId="77777777" w:rsidR="00C117AA" w:rsidRPr="00167BF4" w:rsidRDefault="00C117AA" w:rsidP="00091543">
      <w:pPr>
        <w:spacing w:after="0" w:line="240" w:lineRule="auto"/>
        <w:jc w:val="center"/>
        <w:rPr>
          <w:rFonts w:ascii="Times New Roman" w:eastAsia="Calibri" w:hAnsi="Times New Roman" w:cs="Times New Roman"/>
          <w:b/>
          <w:sz w:val="24"/>
          <w:szCs w:val="24"/>
          <w:lang w:eastAsia="pl-PL"/>
        </w:rPr>
      </w:pPr>
      <w:r w:rsidRPr="00167BF4">
        <w:rPr>
          <w:rFonts w:ascii="Times New Roman" w:eastAsia="Calibri" w:hAnsi="Times New Roman" w:cs="Times New Roman"/>
          <w:b/>
          <w:sz w:val="24"/>
          <w:szCs w:val="24"/>
          <w:lang w:eastAsia="pl-PL"/>
        </w:rPr>
        <w:lastRenderedPageBreak/>
        <w:t>§ 6</w:t>
      </w:r>
    </w:p>
    <w:p w14:paraId="7D270AC9" w14:textId="77777777" w:rsidR="00C117AA" w:rsidRPr="00167BF4" w:rsidRDefault="00C117AA" w:rsidP="002377A2">
      <w:pPr>
        <w:spacing w:after="0" w:line="360" w:lineRule="auto"/>
        <w:jc w:val="both"/>
        <w:rPr>
          <w:rFonts w:ascii="Times New Roman" w:eastAsia="Calibri" w:hAnsi="Times New Roman" w:cs="Times New Roman"/>
          <w:sz w:val="24"/>
          <w:szCs w:val="24"/>
          <w:lang w:eastAsia="pl-PL"/>
        </w:rPr>
      </w:pPr>
      <w:r w:rsidRPr="00167BF4">
        <w:rPr>
          <w:rFonts w:ascii="Times New Roman" w:eastAsia="Calibri" w:hAnsi="Times New Roman" w:cs="Times New Roman"/>
          <w:sz w:val="24"/>
          <w:szCs w:val="24"/>
          <w:lang w:eastAsia="pl-PL"/>
        </w:rPr>
        <w:t>Wszelkie koszty z tytułu korzystania z lokalu w okresie wyszczególnionym w § 3 ust. 1 umowy ponosi Biorący do używania.</w:t>
      </w:r>
    </w:p>
    <w:p w14:paraId="5DD5C724" w14:textId="77777777" w:rsidR="00C117AA" w:rsidRPr="00167BF4" w:rsidRDefault="00C117AA" w:rsidP="00091543">
      <w:pPr>
        <w:spacing w:after="0" w:line="240" w:lineRule="auto"/>
        <w:jc w:val="center"/>
        <w:rPr>
          <w:rFonts w:ascii="Times New Roman" w:eastAsia="Calibri" w:hAnsi="Times New Roman" w:cs="Times New Roman"/>
          <w:b/>
          <w:sz w:val="24"/>
          <w:szCs w:val="24"/>
          <w:lang w:eastAsia="pl-PL"/>
        </w:rPr>
      </w:pPr>
      <w:r w:rsidRPr="00167BF4">
        <w:rPr>
          <w:rFonts w:ascii="Times New Roman" w:eastAsia="Calibri" w:hAnsi="Times New Roman" w:cs="Times New Roman"/>
          <w:b/>
          <w:sz w:val="24"/>
          <w:szCs w:val="24"/>
          <w:lang w:eastAsia="pl-PL"/>
        </w:rPr>
        <w:t>§ 7</w:t>
      </w:r>
    </w:p>
    <w:p w14:paraId="6D458F4F" w14:textId="77777777" w:rsidR="00C117AA" w:rsidRPr="00167BF4" w:rsidRDefault="00C117AA" w:rsidP="00167BF4">
      <w:pPr>
        <w:spacing w:after="0" w:line="240" w:lineRule="auto"/>
        <w:jc w:val="both"/>
        <w:rPr>
          <w:rFonts w:ascii="Times New Roman" w:eastAsia="Calibri" w:hAnsi="Times New Roman" w:cs="Times New Roman"/>
          <w:sz w:val="24"/>
          <w:szCs w:val="24"/>
          <w:lang w:eastAsia="pl-PL"/>
        </w:rPr>
      </w:pPr>
      <w:r w:rsidRPr="00167BF4">
        <w:rPr>
          <w:rFonts w:ascii="Times New Roman" w:eastAsia="Calibri" w:hAnsi="Times New Roman" w:cs="Times New Roman"/>
          <w:sz w:val="24"/>
          <w:szCs w:val="24"/>
          <w:lang w:eastAsia="pl-PL"/>
        </w:rPr>
        <w:t>Zmiana niniejszej umowy wymaga formy pisemnej pod rygorem nieważności.</w:t>
      </w:r>
    </w:p>
    <w:p w14:paraId="2097C4BC" w14:textId="77777777" w:rsidR="00C117AA" w:rsidRPr="00167BF4" w:rsidRDefault="00C117AA" w:rsidP="00167BF4">
      <w:pPr>
        <w:spacing w:after="0" w:line="240" w:lineRule="auto"/>
        <w:jc w:val="both"/>
        <w:rPr>
          <w:rFonts w:ascii="Times New Roman" w:eastAsia="Calibri" w:hAnsi="Times New Roman" w:cs="Times New Roman"/>
          <w:sz w:val="24"/>
          <w:szCs w:val="24"/>
          <w:lang w:eastAsia="pl-PL"/>
        </w:rPr>
      </w:pPr>
    </w:p>
    <w:p w14:paraId="79631DA9" w14:textId="77777777" w:rsidR="00C117AA" w:rsidRPr="00167BF4" w:rsidRDefault="00C117AA" w:rsidP="00091543">
      <w:pPr>
        <w:spacing w:after="0" w:line="240" w:lineRule="auto"/>
        <w:jc w:val="center"/>
        <w:rPr>
          <w:rFonts w:ascii="Times New Roman" w:eastAsia="Calibri" w:hAnsi="Times New Roman" w:cs="Times New Roman"/>
          <w:b/>
          <w:sz w:val="24"/>
          <w:szCs w:val="24"/>
          <w:lang w:eastAsia="pl-PL"/>
        </w:rPr>
      </w:pPr>
      <w:r w:rsidRPr="00167BF4">
        <w:rPr>
          <w:rFonts w:ascii="Times New Roman" w:eastAsia="Calibri" w:hAnsi="Times New Roman" w:cs="Times New Roman"/>
          <w:b/>
          <w:sz w:val="24"/>
          <w:szCs w:val="24"/>
          <w:lang w:eastAsia="pl-PL"/>
        </w:rPr>
        <w:t>§ 8</w:t>
      </w:r>
    </w:p>
    <w:p w14:paraId="6A75D387" w14:textId="77777777" w:rsidR="00C117AA" w:rsidRPr="00167BF4" w:rsidRDefault="00C117AA" w:rsidP="00167BF4">
      <w:pPr>
        <w:spacing w:after="0" w:line="240" w:lineRule="auto"/>
        <w:jc w:val="both"/>
        <w:rPr>
          <w:rFonts w:ascii="Times New Roman" w:eastAsia="Calibri" w:hAnsi="Times New Roman" w:cs="Times New Roman"/>
          <w:bCs/>
          <w:sz w:val="24"/>
          <w:szCs w:val="24"/>
          <w:lang w:eastAsia="pl-PL"/>
        </w:rPr>
      </w:pPr>
      <w:r w:rsidRPr="00167BF4">
        <w:rPr>
          <w:rFonts w:ascii="Times New Roman" w:eastAsia="Calibri" w:hAnsi="Times New Roman" w:cs="Times New Roman"/>
          <w:bCs/>
          <w:sz w:val="24"/>
          <w:szCs w:val="24"/>
          <w:lang w:eastAsia="pl-PL"/>
        </w:rPr>
        <w:t xml:space="preserve">W sprawach nieuregulowanych niniejszą umową mają zastosowanie przepisy kodeksu cywilnego. </w:t>
      </w:r>
    </w:p>
    <w:p w14:paraId="4540DB0D" w14:textId="77777777" w:rsidR="00C117AA" w:rsidRPr="00167BF4" w:rsidRDefault="00C117AA" w:rsidP="00091543">
      <w:pPr>
        <w:spacing w:after="0" w:line="240" w:lineRule="auto"/>
        <w:jc w:val="center"/>
        <w:rPr>
          <w:rFonts w:ascii="Times New Roman" w:eastAsia="Calibri" w:hAnsi="Times New Roman" w:cs="Times New Roman"/>
          <w:b/>
          <w:bCs/>
          <w:sz w:val="24"/>
          <w:szCs w:val="24"/>
          <w:lang w:eastAsia="pl-PL"/>
        </w:rPr>
      </w:pPr>
      <w:r w:rsidRPr="00167BF4">
        <w:rPr>
          <w:rFonts w:ascii="Times New Roman" w:eastAsia="Calibri" w:hAnsi="Times New Roman" w:cs="Times New Roman"/>
          <w:b/>
          <w:bCs/>
          <w:sz w:val="24"/>
          <w:szCs w:val="24"/>
          <w:lang w:eastAsia="pl-PL"/>
        </w:rPr>
        <w:t>§ 9</w:t>
      </w:r>
    </w:p>
    <w:p w14:paraId="642068F9" w14:textId="77777777" w:rsidR="00C117AA" w:rsidRPr="00167BF4" w:rsidRDefault="00C117AA" w:rsidP="002377A2">
      <w:pPr>
        <w:spacing w:after="0" w:line="360" w:lineRule="auto"/>
        <w:jc w:val="both"/>
        <w:rPr>
          <w:rFonts w:ascii="Times New Roman" w:eastAsia="Calibri" w:hAnsi="Times New Roman" w:cs="Times New Roman"/>
          <w:sz w:val="24"/>
          <w:szCs w:val="24"/>
          <w:lang w:eastAsia="pl-PL"/>
        </w:rPr>
      </w:pPr>
      <w:r w:rsidRPr="00167BF4">
        <w:rPr>
          <w:rFonts w:ascii="Times New Roman" w:eastAsia="Calibri" w:hAnsi="Times New Roman" w:cs="Times New Roman"/>
          <w:sz w:val="24"/>
          <w:szCs w:val="24"/>
          <w:lang w:eastAsia="pl-PL"/>
        </w:rPr>
        <w:t>Umowa została sporządzona w trzech jednobrzmiących egzemplarzach, dwa egzemplarze dla Użyczającego i jeden dla Biorącego do używania.</w:t>
      </w:r>
    </w:p>
    <w:p w14:paraId="1D5EA412" w14:textId="77777777" w:rsidR="002377A2" w:rsidRDefault="002377A2" w:rsidP="002377A2">
      <w:pPr>
        <w:spacing w:after="0" w:line="360" w:lineRule="auto"/>
        <w:ind w:firstLine="708"/>
        <w:jc w:val="both"/>
        <w:rPr>
          <w:rFonts w:ascii="Times New Roman" w:eastAsia="Calibri" w:hAnsi="Times New Roman" w:cs="Times New Roman"/>
          <w:sz w:val="24"/>
          <w:szCs w:val="24"/>
          <w:lang w:eastAsia="pl-PL"/>
        </w:rPr>
      </w:pPr>
    </w:p>
    <w:p w14:paraId="2BA4DCBA" w14:textId="6EB49FB6" w:rsidR="002377A2" w:rsidRDefault="002377A2" w:rsidP="00167BF4">
      <w:pPr>
        <w:spacing w:after="0" w:line="240" w:lineRule="auto"/>
        <w:ind w:firstLine="708"/>
        <w:jc w:val="both"/>
        <w:rPr>
          <w:rFonts w:ascii="Times New Roman" w:eastAsia="Calibri" w:hAnsi="Times New Roman" w:cs="Times New Roman"/>
          <w:b/>
          <w:bCs/>
          <w:sz w:val="24"/>
          <w:szCs w:val="24"/>
          <w:lang w:eastAsia="pl-PL"/>
        </w:rPr>
      </w:pPr>
    </w:p>
    <w:p w14:paraId="226008A6" w14:textId="77777777" w:rsidR="002377A2" w:rsidRPr="002377A2" w:rsidRDefault="002377A2" w:rsidP="00167BF4">
      <w:pPr>
        <w:spacing w:after="0" w:line="240" w:lineRule="auto"/>
        <w:ind w:firstLine="708"/>
        <w:jc w:val="both"/>
        <w:rPr>
          <w:rFonts w:ascii="Times New Roman" w:eastAsia="Calibri" w:hAnsi="Times New Roman" w:cs="Times New Roman"/>
          <w:b/>
          <w:bCs/>
          <w:sz w:val="24"/>
          <w:szCs w:val="24"/>
          <w:lang w:eastAsia="pl-PL"/>
        </w:rPr>
      </w:pPr>
    </w:p>
    <w:p w14:paraId="05405969" w14:textId="4EC97C28" w:rsidR="008E5048" w:rsidRDefault="00C117AA" w:rsidP="00167BF4">
      <w:pPr>
        <w:spacing w:after="0" w:line="240" w:lineRule="auto"/>
        <w:jc w:val="both"/>
        <w:rPr>
          <w:rFonts w:ascii="Times New Roman" w:eastAsia="Calibri" w:hAnsi="Times New Roman" w:cs="Times New Roman"/>
          <w:sz w:val="24"/>
          <w:szCs w:val="24"/>
          <w:lang w:eastAsia="pl-PL"/>
        </w:rPr>
      </w:pPr>
      <w:r w:rsidRPr="00167BF4">
        <w:rPr>
          <w:rFonts w:ascii="Times New Roman" w:eastAsia="Calibri" w:hAnsi="Times New Roman" w:cs="Times New Roman"/>
          <w:sz w:val="24"/>
          <w:szCs w:val="24"/>
          <w:lang w:eastAsia="pl-PL"/>
        </w:rPr>
        <w:t xml:space="preserve">    ….......................... </w:t>
      </w:r>
      <w:r w:rsidRPr="00167BF4">
        <w:rPr>
          <w:rFonts w:ascii="Times New Roman" w:eastAsia="Calibri" w:hAnsi="Times New Roman" w:cs="Times New Roman"/>
          <w:sz w:val="24"/>
          <w:szCs w:val="24"/>
          <w:lang w:eastAsia="pl-PL"/>
        </w:rPr>
        <w:tab/>
      </w:r>
      <w:r w:rsidRPr="00167BF4">
        <w:rPr>
          <w:rFonts w:ascii="Times New Roman" w:eastAsia="Calibri" w:hAnsi="Times New Roman" w:cs="Times New Roman"/>
          <w:sz w:val="24"/>
          <w:szCs w:val="24"/>
          <w:lang w:eastAsia="pl-PL"/>
        </w:rPr>
        <w:tab/>
      </w:r>
      <w:r w:rsidRPr="00167BF4">
        <w:rPr>
          <w:rFonts w:ascii="Times New Roman" w:eastAsia="Calibri" w:hAnsi="Times New Roman" w:cs="Times New Roman"/>
          <w:sz w:val="24"/>
          <w:szCs w:val="24"/>
          <w:lang w:eastAsia="pl-PL"/>
        </w:rPr>
        <w:tab/>
      </w:r>
      <w:r w:rsidRPr="00167BF4">
        <w:rPr>
          <w:rFonts w:ascii="Times New Roman" w:eastAsia="Calibri" w:hAnsi="Times New Roman" w:cs="Times New Roman"/>
          <w:sz w:val="24"/>
          <w:szCs w:val="24"/>
          <w:lang w:eastAsia="pl-PL"/>
        </w:rPr>
        <w:tab/>
      </w:r>
      <w:r w:rsidR="00015DA7" w:rsidRPr="00167BF4">
        <w:rPr>
          <w:rFonts w:ascii="Times New Roman" w:eastAsia="Calibri" w:hAnsi="Times New Roman" w:cs="Times New Roman"/>
          <w:sz w:val="24"/>
          <w:szCs w:val="24"/>
          <w:lang w:eastAsia="pl-PL"/>
        </w:rPr>
        <w:t xml:space="preserve">          </w:t>
      </w:r>
      <w:r w:rsidRPr="00167BF4">
        <w:rPr>
          <w:rFonts w:ascii="Times New Roman" w:eastAsia="Calibri" w:hAnsi="Times New Roman" w:cs="Times New Roman"/>
          <w:sz w:val="24"/>
          <w:szCs w:val="24"/>
          <w:lang w:eastAsia="pl-PL"/>
        </w:rPr>
        <w:tab/>
      </w:r>
      <w:r w:rsidRPr="00167BF4">
        <w:rPr>
          <w:rFonts w:ascii="Times New Roman" w:eastAsia="Calibri" w:hAnsi="Times New Roman" w:cs="Times New Roman"/>
          <w:sz w:val="24"/>
          <w:szCs w:val="24"/>
          <w:lang w:eastAsia="pl-PL"/>
        </w:rPr>
        <w:tab/>
      </w:r>
      <w:r w:rsidRPr="00167BF4">
        <w:rPr>
          <w:rFonts w:ascii="Times New Roman" w:eastAsia="Calibri" w:hAnsi="Times New Roman" w:cs="Times New Roman"/>
          <w:sz w:val="24"/>
          <w:szCs w:val="24"/>
          <w:lang w:eastAsia="pl-PL"/>
        </w:rPr>
        <w:tab/>
        <w:t xml:space="preserve">.............................. </w:t>
      </w:r>
    </w:p>
    <w:p w14:paraId="22ACF6BB" w14:textId="7B497ED4" w:rsidR="002377A2" w:rsidRPr="00167BF4" w:rsidRDefault="002377A2" w:rsidP="00167BF4">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b/>
          <w:bCs/>
          <w:sz w:val="24"/>
          <w:szCs w:val="24"/>
          <w:lang w:eastAsia="pl-PL"/>
        </w:rPr>
        <w:t>B</w:t>
      </w:r>
      <w:r w:rsidRPr="002377A2">
        <w:rPr>
          <w:rFonts w:ascii="Times New Roman" w:eastAsia="Calibri" w:hAnsi="Times New Roman" w:cs="Times New Roman"/>
          <w:b/>
          <w:bCs/>
          <w:sz w:val="24"/>
          <w:szCs w:val="24"/>
          <w:lang w:eastAsia="pl-PL"/>
        </w:rPr>
        <w:t>iorący do używania</w:t>
      </w:r>
      <w:r>
        <w:rPr>
          <w:rFonts w:ascii="Times New Roman" w:eastAsia="Calibri" w:hAnsi="Times New Roman" w:cs="Times New Roman"/>
          <w:b/>
          <w:bCs/>
          <w:sz w:val="24"/>
          <w:szCs w:val="24"/>
          <w:lang w:eastAsia="pl-PL"/>
        </w:rPr>
        <w:t xml:space="preserve">    </w:t>
      </w:r>
      <w:r>
        <w:rPr>
          <w:rFonts w:ascii="Times New Roman" w:eastAsia="Calibri" w:hAnsi="Times New Roman" w:cs="Times New Roman"/>
          <w:sz w:val="24"/>
          <w:szCs w:val="24"/>
          <w:lang w:eastAsia="pl-PL"/>
        </w:rPr>
        <w:tab/>
      </w:r>
      <w:r>
        <w:rPr>
          <w:rFonts w:ascii="Times New Roman" w:eastAsia="Calibri" w:hAnsi="Times New Roman" w:cs="Times New Roman"/>
          <w:sz w:val="24"/>
          <w:szCs w:val="24"/>
          <w:lang w:eastAsia="pl-PL"/>
        </w:rPr>
        <w:tab/>
      </w:r>
      <w:r>
        <w:rPr>
          <w:rFonts w:ascii="Times New Roman" w:eastAsia="Calibri" w:hAnsi="Times New Roman" w:cs="Times New Roman"/>
          <w:sz w:val="24"/>
          <w:szCs w:val="24"/>
          <w:lang w:eastAsia="pl-PL"/>
        </w:rPr>
        <w:tab/>
      </w:r>
      <w:r>
        <w:rPr>
          <w:rFonts w:ascii="Times New Roman" w:eastAsia="Calibri" w:hAnsi="Times New Roman" w:cs="Times New Roman"/>
          <w:sz w:val="24"/>
          <w:szCs w:val="24"/>
          <w:lang w:eastAsia="pl-PL"/>
        </w:rPr>
        <w:tab/>
      </w:r>
      <w:r>
        <w:rPr>
          <w:rFonts w:ascii="Times New Roman" w:eastAsia="Calibri" w:hAnsi="Times New Roman" w:cs="Times New Roman"/>
          <w:sz w:val="24"/>
          <w:szCs w:val="24"/>
          <w:lang w:eastAsia="pl-PL"/>
        </w:rPr>
        <w:tab/>
      </w:r>
      <w:r>
        <w:rPr>
          <w:rFonts w:ascii="Times New Roman" w:eastAsia="Calibri" w:hAnsi="Times New Roman" w:cs="Times New Roman"/>
          <w:sz w:val="24"/>
          <w:szCs w:val="24"/>
          <w:lang w:eastAsia="pl-PL"/>
        </w:rPr>
        <w:tab/>
        <w:t xml:space="preserve">  </w:t>
      </w:r>
      <w:r w:rsidRPr="002377A2">
        <w:rPr>
          <w:rFonts w:ascii="Times New Roman" w:eastAsia="Calibri" w:hAnsi="Times New Roman" w:cs="Times New Roman"/>
          <w:b/>
          <w:bCs/>
          <w:sz w:val="24"/>
          <w:szCs w:val="24"/>
          <w:lang w:eastAsia="pl-PL"/>
        </w:rPr>
        <w:t>Użyczający</w:t>
      </w:r>
    </w:p>
    <w:sectPr w:rsidR="002377A2" w:rsidRPr="00167B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7"/>
    <w:lvl w:ilvl="0">
      <w:start w:val="1"/>
      <w:numFmt w:val="decimal"/>
      <w:lvlText w:val="%1)"/>
      <w:lvlJc w:val="left"/>
      <w:pPr>
        <w:tabs>
          <w:tab w:val="num" w:pos="0"/>
        </w:tabs>
        <w:ind w:left="720" w:hanging="360"/>
      </w:pPr>
      <w:rPr>
        <w:rFonts w:hint="default"/>
        <w:lang w:eastAsia="ar-SA"/>
      </w:rPr>
    </w:lvl>
    <w:lvl w:ilvl="1">
      <w:start w:val="1"/>
      <w:numFmt w:val="decimal"/>
      <w:lvlText w:val="%2)"/>
      <w:lvlJc w:val="left"/>
      <w:pPr>
        <w:tabs>
          <w:tab w:val="num" w:pos="0"/>
        </w:tabs>
        <w:ind w:left="1440" w:hanging="360"/>
      </w:pPr>
      <w:rPr>
        <w:rFonts w:hint="default"/>
        <w:lang w:eastAsia="ar-SA"/>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A"/>
    <w:multiLevelType w:val="singleLevel"/>
    <w:tmpl w:val="A15E322A"/>
    <w:name w:val="WW8Num10"/>
    <w:lvl w:ilvl="0">
      <w:start w:val="1"/>
      <w:numFmt w:val="decimal"/>
      <w:lvlText w:val="%1."/>
      <w:lvlJc w:val="left"/>
      <w:pPr>
        <w:tabs>
          <w:tab w:val="num" w:pos="360"/>
        </w:tabs>
        <w:ind w:left="360" w:hanging="360"/>
      </w:pPr>
      <w:rPr>
        <w:rFonts w:ascii="Times New Roman" w:hAnsi="Times New Roman" w:cs="Times New Roman" w:hint="default"/>
        <w:b/>
        <w:bCs/>
        <w:i w:val="0"/>
        <w:caps w:val="0"/>
        <w:smallCaps w:val="0"/>
        <w:strike w:val="0"/>
        <w:dstrike w:val="0"/>
        <w:outline w:val="0"/>
        <w:shadow w:val="0"/>
        <w:vanish w:val="0"/>
        <w:position w:val="0"/>
        <w:sz w:val="24"/>
        <w:szCs w:val="24"/>
        <w:vertAlign w:val="baseline"/>
        <w:lang w:eastAsia="ar-SA"/>
      </w:rPr>
    </w:lvl>
  </w:abstractNum>
  <w:abstractNum w:abstractNumId="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eastAsia="SimSun"/>
        <w:b w:val="0"/>
        <w:bCs/>
        <w:color w:val="auto"/>
        <w:kern w:val="2"/>
        <w:lang w:eastAsia="hi-IN" w:bidi="hi-IN"/>
      </w:rPr>
    </w:lvl>
  </w:abstractNum>
  <w:abstractNum w:abstractNumId="3" w15:restartNumberingAfterBreak="0">
    <w:nsid w:val="00000017"/>
    <w:multiLevelType w:val="multilevel"/>
    <w:tmpl w:val="C9460750"/>
    <w:name w:val="WW8Num23"/>
    <w:lvl w:ilvl="0">
      <w:start w:val="12"/>
      <w:numFmt w:val="upperRoman"/>
      <w:lvlText w:val="%1."/>
      <w:lvlJc w:val="left"/>
      <w:pPr>
        <w:tabs>
          <w:tab w:val="num" w:pos="0"/>
        </w:tabs>
      </w:pPr>
      <w:rPr>
        <w:rFonts w:cs="Times New Roman"/>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b/>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4" w15:restartNumberingAfterBreak="0">
    <w:nsid w:val="00000039"/>
    <w:multiLevelType w:val="multilevel"/>
    <w:tmpl w:val="00000039"/>
    <w:name w:val="WW8Num57"/>
    <w:lvl w:ilvl="0">
      <w:start w:val="8"/>
      <w:numFmt w:val="decimal"/>
      <w:lvlText w:val="%1."/>
      <w:lvlJc w:val="left"/>
      <w:pPr>
        <w:tabs>
          <w:tab w:val="num" w:pos="0"/>
        </w:tabs>
        <w:ind w:left="1069" w:hanging="360"/>
      </w:pPr>
      <w:rPr>
        <w:rFonts w:ascii="Arial" w:hAnsi="Arial" w:cs="Arial"/>
        <w:color w:val="000000"/>
        <w:sz w:val="22"/>
        <w:szCs w:val="22"/>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5" w15:restartNumberingAfterBreak="0">
    <w:nsid w:val="0000003A"/>
    <w:multiLevelType w:val="multilevel"/>
    <w:tmpl w:val="2E223B2A"/>
    <w:name w:val="WW8Num58"/>
    <w:lvl w:ilvl="0">
      <w:start w:val="1"/>
      <w:numFmt w:val="decimal"/>
      <w:lvlText w:val="%1."/>
      <w:lvlJc w:val="left"/>
      <w:pPr>
        <w:tabs>
          <w:tab w:val="num" w:pos="0"/>
        </w:tabs>
        <w:ind w:left="360" w:firstLine="0"/>
      </w:pPr>
      <w:rPr>
        <w:rFonts w:ascii="Times New Roman" w:eastAsia="Arial" w:hAnsi="Times New Roman" w:cs="Times New Roman" w:hint="default"/>
        <w:b/>
        <w:bCs/>
        <w:i w:val="0"/>
        <w:strike w:val="0"/>
        <w:dstrike w:val="0"/>
        <w:color w:val="000000"/>
        <w:position w:val="0"/>
        <w:sz w:val="24"/>
        <w:szCs w:val="24"/>
        <w:u w:val="none" w:color="000000"/>
        <w:vertAlign w:val="baseline"/>
      </w:rPr>
    </w:lvl>
    <w:lvl w:ilvl="1">
      <w:start w:val="1"/>
      <w:numFmt w:val="decimal"/>
      <w:lvlText w:val="%2)"/>
      <w:lvlJc w:val="left"/>
      <w:pPr>
        <w:tabs>
          <w:tab w:val="num" w:pos="0"/>
        </w:tabs>
        <w:ind w:left="739" w:firstLine="0"/>
      </w:pPr>
      <w:rPr>
        <w:rFonts w:eastAsia="Calibri" w:cs="Times New Roman"/>
        <w:b w:val="0"/>
        <w:i w:val="0"/>
        <w:strike w:val="0"/>
        <w:dstrike w:val="0"/>
        <w:color w:val="000000"/>
        <w:position w:val="0"/>
        <w:sz w:val="24"/>
        <w:szCs w:val="24"/>
        <w:u w:val="none" w:color="000000"/>
        <w:vertAlign w:val="baseline"/>
      </w:rPr>
    </w:lvl>
    <w:lvl w:ilvl="2">
      <w:start w:val="1"/>
      <w:numFmt w:val="lowerRoman"/>
      <w:lvlText w:val="%3"/>
      <w:lvlJc w:val="left"/>
      <w:pPr>
        <w:tabs>
          <w:tab w:val="num" w:pos="0"/>
        </w:tabs>
        <w:ind w:left="1497" w:firstLine="0"/>
      </w:pPr>
      <w:rPr>
        <w:rFonts w:eastAsia="Arial" w:cs="Arial"/>
        <w:b w:val="0"/>
        <w:i w:val="0"/>
        <w:strike w:val="0"/>
        <w:dstrike w:val="0"/>
        <w:color w:val="000000"/>
        <w:position w:val="0"/>
        <w:sz w:val="20"/>
        <w:szCs w:val="20"/>
        <w:u w:val="none" w:color="000000"/>
        <w:vertAlign w:val="baseline"/>
      </w:rPr>
    </w:lvl>
    <w:lvl w:ilvl="3">
      <w:start w:val="1"/>
      <w:numFmt w:val="decimal"/>
      <w:lvlText w:val="%4"/>
      <w:lvlJc w:val="left"/>
      <w:pPr>
        <w:tabs>
          <w:tab w:val="num" w:pos="0"/>
        </w:tabs>
        <w:ind w:left="2217" w:firstLine="0"/>
      </w:pPr>
      <w:rPr>
        <w:rFonts w:eastAsia="Arial" w:cs="Arial"/>
        <w:b w:val="0"/>
        <w:i w:val="0"/>
        <w:strike w:val="0"/>
        <w:dstrike w:val="0"/>
        <w:color w:val="000000"/>
        <w:position w:val="0"/>
        <w:sz w:val="20"/>
        <w:szCs w:val="20"/>
        <w:u w:val="none" w:color="000000"/>
        <w:vertAlign w:val="baseline"/>
      </w:rPr>
    </w:lvl>
    <w:lvl w:ilvl="4">
      <w:start w:val="1"/>
      <w:numFmt w:val="lowerLetter"/>
      <w:lvlText w:val="%5"/>
      <w:lvlJc w:val="left"/>
      <w:pPr>
        <w:tabs>
          <w:tab w:val="num" w:pos="0"/>
        </w:tabs>
        <w:ind w:left="2937" w:firstLine="0"/>
      </w:pPr>
      <w:rPr>
        <w:rFonts w:eastAsia="Arial" w:cs="Arial"/>
        <w:b w:val="0"/>
        <w:i w:val="0"/>
        <w:strike w:val="0"/>
        <w:dstrike w:val="0"/>
        <w:color w:val="000000"/>
        <w:position w:val="0"/>
        <w:sz w:val="20"/>
        <w:szCs w:val="20"/>
        <w:u w:val="none" w:color="000000"/>
        <w:vertAlign w:val="baseline"/>
      </w:rPr>
    </w:lvl>
    <w:lvl w:ilvl="5">
      <w:start w:val="1"/>
      <w:numFmt w:val="lowerRoman"/>
      <w:lvlText w:val="%6"/>
      <w:lvlJc w:val="left"/>
      <w:pPr>
        <w:tabs>
          <w:tab w:val="num" w:pos="0"/>
        </w:tabs>
        <w:ind w:left="3657" w:firstLine="0"/>
      </w:pPr>
      <w:rPr>
        <w:rFonts w:eastAsia="Arial" w:cs="Arial"/>
        <w:b w:val="0"/>
        <w:i w:val="0"/>
        <w:strike w:val="0"/>
        <w:dstrike w:val="0"/>
        <w:color w:val="000000"/>
        <w:position w:val="0"/>
        <w:sz w:val="20"/>
        <w:szCs w:val="20"/>
        <w:u w:val="none" w:color="000000"/>
        <w:vertAlign w:val="baseline"/>
      </w:rPr>
    </w:lvl>
    <w:lvl w:ilvl="6">
      <w:start w:val="1"/>
      <w:numFmt w:val="decimal"/>
      <w:lvlText w:val="%7"/>
      <w:lvlJc w:val="left"/>
      <w:pPr>
        <w:tabs>
          <w:tab w:val="num" w:pos="0"/>
        </w:tabs>
        <w:ind w:left="4377" w:firstLine="0"/>
      </w:pPr>
      <w:rPr>
        <w:rFonts w:eastAsia="Arial" w:cs="Arial"/>
        <w:b w:val="0"/>
        <w:i w:val="0"/>
        <w:strike w:val="0"/>
        <w:dstrike w:val="0"/>
        <w:color w:val="000000"/>
        <w:position w:val="0"/>
        <w:sz w:val="20"/>
        <w:szCs w:val="20"/>
        <w:u w:val="none" w:color="000000"/>
        <w:vertAlign w:val="baseline"/>
      </w:rPr>
    </w:lvl>
    <w:lvl w:ilvl="7">
      <w:start w:val="1"/>
      <w:numFmt w:val="lowerLetter"/>
      <w:lvlText w:val="%8"/>
      <w:lvlJc w:val="left"/>
      <w:pPr>
        <w:tabs>
          <w:tab w:val="num" w:pos="0"/>
        </w:tabs>
        <w:ind w:left="5097" w:firstLine="0"/>
      </w:pPr>
      <w:rPr>
        <w:rFonts w:eastAsia="Arial" w:cs="Arial"/>
        <w:b w:val="0"/>
        <w:i w:val="0"/>
        <w:strike w:val="0"/>
        <w:dstrike w:val="0"/>
        <w:color w:val="000000"/>
        <w:position w:val="0"/>
        <w:sz w:val="20"/>
        <w:szCs w:val="20"/>
        <w:u w:val="none" w:color="000000"/>
        <w:vertAlign w:val="baseline"/>
      </w:rPr>
    </w:lvl>
    <w:lvl w:ilvl="8">
      <w:start w:val="1"/>
      <w:numFmt w:val="lowerRoman"/>
      <w:lvlText w:val="%9"/>
      <w:lvlJc w:val="left"/>
      <w:pPr>
        <w:tabs>
          <w:tab w:val="num" w:pos="0"/>
        </w:tabs>
        <w:ind w:left="5817" w:firstLine="0"/>
      </w:pPr>
      <w:rPr>
        <w:rFonts w:eastAsia="Arial" w:cs="Arial"/>
        <w:b w:val="0"/>
        <w:i w:val="0"/>
        <w:strike w:val="0"/>
        <w:dstrike w:val="0"/>
        <w:color w:val="000000"/>
        <w:position w:val="0"/>
        <w:sz w:val="20"/>
        <w:szCs w:val="20"/>
        <w:u w:val="none" w:color="000000"/>
        <w:vertAlign w:val="baseline"/>
      </w:rPr>
    </w:lvl>
  </w:abstractNum>
  <w:abstractNum w:abstractNumId="6" w15:restartNumberingAfterBreak="0">
    <w:nsid w:val="0000003B"/>
    <w:multiLevelType w:val="multilevel"/>
    <w:tmpl w:val="4FA856D6"/>
    <w:name w:val="WW8Num59"/>
    <w:lvl w:ilvl="0">
      <w:start w:val="1"/>
      <w:numFmt w:val="decimal"/>
      <w:lvlText w:val="%1."/>
      <w:lvlJc w:val="left"/>
      <w:pPr>
        <w:tabs>
          <w:tab w:val="num" w:pos="0"/>
        </w:tabs>
        <w:ind w:left="360" w:firstLine="0"/>
      </w:pPr>
      <w:rPr>
        <w:rFonts w:eastAsia="Arial" w:cs="Times New Roman"/>
        <w:b w:val="0"/>
        <w:i w:val="0"/>
        <w:strike w:val="0"/>
        <w:dstrike w:val="0"/>
        <w:color w:val="000000"/>
        <w:position w:val="0"/>
        <w:sz w:val="24"/>
        <w:szCs w:val="24"/>
        <w:u w:val="none" w:color="000000"/>
        <w:vertAlign w:val="baseline"/>
      </w:rPr>
    </w:lvl>
    <w:lvl w:ilvl="1">
      <w:start w:val="1"/>
      <w:numFmt w:val="decimal"/>
      <w:lvlText w:val="%2)"/>
      <w:lvlJc w:val="left"/>
      <w:pPr>
        <w:tabs>
          <w:tab w:val="num" w:pos="0"/>
        </w:tabs>
        <w:ind w:left="739" w:firstLine="0"/>
      </w:pPr>
      <w:rPr>
        <w:b w:val="0"/>
        <w:i w:val="0"/>
        <w:strike w:val="0"/>
        <w:dstrike w:val="0"/>
        <w:color w:val="000000"/>
        <w:position w:val="0"/>
        <w:sz w:val="24"/>
        <w:szCs w:val="24"/>
        <w:u w:val="none" w:color="000000"/>
        <w:vertAlign w:val="baseline"/>
      </w:rPr>
    </w:lvl>
    <w:lvl w:ilvl="2">
      <w:start w:val="1"/>
      <w:numFmt w:val="decimal"/>
      <w:lvlText w:val="%3)"/>
      <w:lvlJc w:val="left"/>
      <w:pPr>
        <w:tabs>
          <w:tab w:val="num" w:pos="0"/>
        </w:tabs>
        <w:ind w:left="1497" w:firstLine="0"/>
      </w:pPr>
      <w:rPr>
        <w:rFonts w:ascii="Times New Roman" w:hAnsi="Times New Roman" w:cs="Times New Roman" w:hint="default"/>
        <w:b w:val="0"/>
        <w:i w:val="0"/>
        <w:strike w:val="0"/>
        <w:dstrike w:val="0"/>
        <w:color w:val="000000"/>
        <w:position w:val="0"/>
        <w:sz w:val="24"/>
        <w:szCs w:val="24"/>
        <w:u w:val="none" w:color="000000"/>
        <w:vertAlign w:val="baseline"/>
      </w:rPr>
    </w:lvl>
    <w:lvl w:ilvl="3">
      <w:start w:val="1"/>
      <w:numFmt w:val="decimal"/>
      <w:lvlText w:val="%4"/>
      <w:lvlJc w:val="left"/>
      <w:pPr>
        <w:tabs>
          <w:tab w:val="num" w:pos="0"/>
        </w:tabs>
        <w:ind w:left="2217" w:firstLine="0"/>
      </w:pPr>
      <w:rPr>
        <w:rFonts w:eastAsia="Arial" w:cs="Arial"/>
        <w:b w:val="0"/>
        <w:i w:val="0"/>
        <w:strike w:val="0"/>
        <w:dstrike w:val="0"/>
        <w:color w:val="000000"/>
        <w:position w:val="0"/>
        <w:sz w:val="20"/>
        <w:szCs w:val="20"/>
        <w:u w:val="none" w:color="000000"/>
        <w:vertAlign w:val="baseline"/>
      </w:rPr>
    </w:lvl>
    <w:lvl w:ilvl="4">
      <w:start w:val="1"/>
      <w:numFmt w:val="lowerLetter"/>
      <w:lvlText w:val="%5"/>
      <w:lvlJc w:val="left"/>
      <w:pPr>
        <w:tabs>
          <w:tab w:val="num" w:pos="0"/>
        </w:tabs>
        <w:ind w:left="2937" w:firstLine="0"/>
      </w:pPr>
      <w:rPr>
        <w:rFonts w:eastAsia="Arial" w:cs="Arial"/>
        <w:b w:val="0"/>
        <w:i w:val="0"/>
        <w:strike w:val="0"/>
        <w:dstrike w:val="0"/>
        <w:color w:val="000000"/>
        <w:position w:val="0"/>
        <w:sz w:val="20"/>
        <w:szCs w:val="20"/>
        <w:u w:val="none" w:color="000000"/>
        <w:vertAlign w:val="baseline"/>
      </w:rPr>
    </w:lvl>
    <w:lvl w:ilvl="5">
      <w:start w:val="1"/>
      <w:numFmt w:val="lowerRoman"/>
      <w:lvlText w:val="%6"/>
      <w:lvlJc w:val="left"/>
      <w:pPr>
        <w:tabs>
          <w:tab w:val="num" w:pos="0"/>
        </w:tabs>
        <w:ind w:left="3657" w:firstLine="0"/>
      </w:pPr>
      <w:rPr>
        <w:rFonts w:eastAsia="Arial" w:cs="Arial"/>
        <w:b w:val="0"/>
        <w:i w:val="0"/>
        <w:strike w:val="0"/>
        <w:dstrike w:val="0"/>
        <w:color w:val="000000"/>
        <w:position w:val="0"/>
        <w:sz w:val="20"/>
        <w:szCs w:val="20"/>
        <w:u w:val="none" w:color="000000"/>
        <w:vertAlign w:val="baseline"/>
      </w:rPr>
    </w:lvl>
    <w:lvl w:ilvl="6">
      <w:start w:val="1"/>
      <w:numFmt w:val="decimal"/>
      <w:lvlText w:val="%7"/>
      <w:lvlJc w:val="left"/>
      <w:pPr>
        <w:tabs>
          <w:tab w:val="num" w:pos="0"/>
        </w:tabs>
        <w:ind w:left="4377" w:firstLine="0"/>
      </w:pPr>
      <w:rPr>
        <w:rFonts w:eastAsia="Arial" w:cs="Arial"/>
        <w:b w:val="0"/>
        <w:i w:val="0"/>
        <w:strike w:val="0"/>
        <w:dstrike w:val="0"/>
        <w:color w:val="000000"/>
        <w:position w:val="0"/>
        <w:sz w:val="20"/>
        <w:szCs w:val="20"/>
        <w:u w:val="none" w:color="000000"/>
        <w:vertAlign w:val="baseline"/>
      </w:rPr>
    </w:lvl>
    <w:lvl w:ilvl="7">
      <w:start w:val="1"/>
      <w:numFmt w:val="lowerLetter"/>
      <w:lvlText w:val="%8"/>
      <w:lvlJc w:val="left"/>
      <w:pPr>
        <w:tabs>
          <w:tab w:val="num" w:pos="0"/>
        </w:tabs>
        <w:ind w:left="5097" w:firstLine="0"/>
      </w:pPr>
      <w:rPr>
        <w:rFonts w:eastAsia="Arial" w:cs="Arial"/>
        <w:b w:val="0"/>
        <w:i w:val="0"/>
        <w:strike w:val="0"/>
        <w:dstrike w:val="0"/>
        <w:color w:val="000000"/>
        <w:position w:val="0"/>
        <w:sz w:val="20"/>
        <w:szCs w:val="20"/>
        <w:u w:val="none" w:color="000000"/>
        <w:vertAlign w:val="baseline"/>
      </w:rPr>
    </w:lvl>
    <w:lvl w:ilvl="8">
      <w:start w:val="1"/>
      <w:numFmt w:val="lowerRoman"/>
      <w:lvlText w:val="%9"/>
      <w:lvlJc w:val="left"/>
      <w:pPr>
        <w:tabs>
          <w:tab w:val="num" w:pos="0"/>
        </w:tabs>
        <w:ind w:left="5817" w:firstLine="0"/>
      </w:pPr>
      <w:rPr>
        <w:rFonts w:eastAsia="Arial" w:cs="Arial"/>
        <w:b w:val="0"/>
        <w:i w:val="0"/>
        <w:strike w:val="0"/>
        <w:dstrike w:val="0"/>
        <w:color w:val="000000"/>
        <w:position w:val="0"/>
        <w:sz w:val="20"/>
        <w:szCs w:val="20"/>
        <w:u w:val="none" w:color="000000"/>
        <w:vertAlign w:val="baseline"/>
      </w:rPr>
    </w:lvl>
  </w:abstractNum>
  <w:abstractNum w:abstractNumId="7" w15:restartNumberingAfterBreak="0">
    <w:nsid w:val="0000003C"/>
    <w:multiLevelType w:val="multilevel"/>
    <w:tmpl w:val="09DCB356"/>
    <w:name w:val="WW8Num60"/>
    <w:lvl w:ilvl="0">
      <w:start w:val="1"/>
      <w:numFmt w:val="lowerLetter"/>
      <w:lvlText w:val="%1)"/>
      <w:lvlJc w:val="left"/>
      <w:pPr>
        <w:tabs>
          <w:tab w:val="num" w:pos="0"/>
        </w:tabs>
        <w:ind w:left="1789" w:hanging="360"/>
      </w:pPr>
    </w:lvl>
    <w:lvl w:ilvl="1">
      <w:start w:val="1"/>
      <w:numFmt w:val="decimal"/>
      <w:lvlText w:val="%2)"/>
      <w:lvlJc w:val="left"/>
      <w:pPr>
        <w:tabs>
          <w:tab w:val="num" w:pos="0"/>
        </w:tabs>
        <w:ind w:left="2509" w:hanging="360"/>
      </w:pPr>
      <w:rPr>
        <w:rFonts w:ascii="Times New Roman" w:hAnsi="Times New Roman" w:cs="Times New Roman" w:hint="default"/>
        <w:sz w:val="24"/>
        <w:szCs w:val="24"/>
      </w:rPr>
    </w:lvl>
    <w:lvl w:ilvl="2">
      <w:start w:val="1"/>
      <w:numFmt w:val="lowerRoman"/>
      <w:lvlText w:val="%3."/>
      <w:lvlJc w:val="right"/>
      <w:pPr>
        <w:tabs>
          <w:tab w:val="num" w:pos="0"/>
        </w:tabs>
        <w:ind w:left="3229" w:hanging="180"/>
      </w:pPr>
    </w:lvl>
    <w:lvl w:ilvl="3">
      <w:start w:val="1"/>
      <w:numFmt w:val="decimal"/>
      <w:lvlText w:val="%4."/>
      <w:lvlJc w:val="left"/>
      <w:pPr>
        <w:tabs>
          <w:tab w:val="num" w:pos="0"/>
        </w:tabs>
        <w:ind w:left="3949" w:hanging="360"/>
      </w:pPr>
    </w:lvl>
    <w:lvl w:ilvl="4">
      <w:start w:val="1"/>
      <w:numFmt w:val="lowerLetter"/>
      <w:lvlText w:val="%5."/>
      <w:lvlJc w:val="left"/>
      <w:pPr>
        <w:tabs>
          <w:tab w:val="num" w:pos="0"/>
        </w:tabs>
        <w:ind w:left="4669" w:hanging="360"/>
      </w:pPr>
    </w:lvl>
    <w:lvl w:ilvl="5">
      <w:start w:val="1"/>
      <w:numFmt w:val="lowerRoman"/>
      <w:lvlText w:val="%6."/>
      <w:lvlJc w:val="right"/>
      <w:pPr>
        <w:tabs>
          <w:tab w:val="num" w:pos="0"/>
        </w:tabs>
        <w:ind w:left="5389" w:hanging="180"/>
      </w:pPr>
    </w:lvl>
    <w:lvl w:ilvl="6">
      <w:start w:val="1"/>
      <w:numFmt w:val="decimal"/>
      <w:lvlText w:val="%7."/>
      <w:lvlJc w:val="left"/>
      <w:pPr>
        <w:tabs>
          <w:tab w:val="num" w:pos="0"/>
        </w:tabs>
        <w:ind w:left="6109" w:hanging="360"/>
      </w:pPr>
    </w:lvl>
    <w:lvl w:ilvl="7">
      <w:start w:val="1"/>
      <w:numFmt w:val="lowerLetter"/>
      <w:lvlText w:val="%8."/>
      <w:lvlJc w:val="left"/>
      <w:pPr>
        <w:tabs>
          <w:tab w:val="num" w:pos="0"/>
        </w:tabs>
        <w:ind w:left="6829" w:hanging="360"/>
      </w:pPr>
    </w:lvl>
    <w:lvl w:ilvl="8">
      <w:start w:val="1"/>
      <w:numFmt w:val="lowerRoman"/>
      <w:lvlText w:val="%9."/>
      <w:lvlJc w:val="right"/>
      <w:pPr>
        <w:tabs>
          <w:tab w:val="num" w:pos="0"/>
        </w:tabs>
        <w:ind w:left="7549" w:hanging="180"/>
      </w:pPr>
    </w:lvl>
  </w:abstractNum>
  <w:abstractNum w:abstractNumId="8" w15:restartNumberingAfterBreak="0">
    <w:nsid w:val="43A147F1"/>
    <w:multiLevelType w:val="multilevel"/>
    <w:tmpl w:val="AAECA7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7A83DD3"/>
    <w:multiLevelType w:val="multilevel"/>
    <w:tmpl w:val="34D63F9E"/>
    <w:lvl w:ilvl="0">
      <w:start w:val="2"/>
      <w:numFmt w:val="decimal"/>
      <w:lvlText w:val="%1."/>
      <w:lvlJc w:val="left"/>
      <w:pPr>
        <w:tabs>
          <w:tab w:val="num" w:pos="705"/>
        </w:tabs>
        <w:ind w:left="705" w:hanging="705"/>
      </w:pPr>
      <w:rPr>
        <w:rFonts w:cs="Times New Roman" w:hint="default"/>
        <w:b/>
      </w:rPr>
    </w:lvl>
    <w:lvl w:ilvl="1">
      <w:start w:val="1"/>
      <w:numFmt w:val="decimal"/>
      <w:lvlText w:val="%1.%2."/>
      <w:lvlJc w:val="left"/>
      <w:pPr>
        <w:tabs>
          <w:tab w:val="num" w:pos="1413"/>
        </w:tabs>
        <w:ind w:left="1413" w:hanging="705"/>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10" w15:restartNumberingAfterBreak="0">
    <w:nsid w:val="48565CF2"/>
    <w:multiLevelType w:val="hybridMultilevel"/>
    <w:tmpl w:val="82C4287C"/>
    <w:lvl w:ilvl="0" w:tplc="66F2A912">
      <w:start w:val="1"/>
      <w:numFmt w:val="decimal"/>
      <w:lvlText w:val="%1."/>
      <w:lvlJc w:val="left"/>
      <w:pPr>
        <w:tabs>
          <w:tab w:val="num" w:pos="1211"/>
        </w:tabs>
        <w:ind w:left="1211" w:hanging="360"/>
      </w:pPr>
      <w:rPr>
        <w:rFonts w:cs="Times New Roman"/>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 w15:restartNumberingAfterBreak="0">
    <w:nsid w:val="4C4D5F29"/>
    <w:multiLevelType w:val="singleLevel"/>
    <w:tmpl w:val="44D05EEA"/>
    <w:lvl w:ilvl="0">
      <w:start w:val="1"/>
      <w:numFmt w:val="decimal"/>
      <w:lvlText w:val="%1."/>
      <w:lvlJc w:val="left"/>
      <w:pPr>
        <w:tabs>
          <w:tab w:val="num" w:pos="360"/>
        </w:tabs>
        <w:ind w:left="360" w:hanging="360"/>
      </w:pPr>
      <w:rPr>
        <w:rFonts w:cs="Times New Roman" w:hint="default"/>
        <w:b/>
      </w:rPr>
    </w:lvl>
  </w:abstractNum>
  <w:abstractNum w:abstractNumId="12" w15:restartNumberingAfterBreak="0">
    <w:nsid w:val="56BD62F1"/>
    <w:multiLevelType w:val="hybridMultilevel"/>
    <w:tmpl w:val="CC1CCD0A"/>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D8036EB"/>
    <w:multiLevelType w:val="hybridMultilevel"/>
    <w:tmpl w:val="AA4C9EBA"/>
    <w:lvl w:ilvl="0" w:tplc="AB40226A">
      <w:start w:val="1"/>
      <w:numFmt w:val="decimal"/>
      <w:lvlText w:val="%1."/>
      <w:lvlJc w:val="left"/>
      <w:pPr>
        <w:tabs>
          <w:tab w:val="num" w:pos="720"/>
        </w:tabs>
        <w:ind w:left="720" w:hanging="360"/>
      </w:pPr>
      <w:rPr>
        <w:rFonts w:ascii="Times New Roman" w:eastAsia="Times New Roman" w:hAnsi="Times New Roman" w:cs="Times New Roman" w:hint="default"/>
        <w:b/>
        <w:bCs w:val="0"/>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1DDE0E68">
      <w:start w:val="1"/>
      <w:numFmt w:val="decimal"/>
      <w:lvlText w:val="%4."/>
      <w:lvlJc w:val="left"/>
      <w:pPr>
        <w:tabs>
          <w:tab w:val="num" w:pos="2880"/>
        </w:tabs>
        <w:ind w:left="2880" w:hanging="360"/>
      </w:pPr>
      <w:rPr>
        <w:rFonts w:cs="Times New Roman"/>
        <w:b/>
        <w:bCs/>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 w15:restartNumberingAfterBreak="0">
    <w:nsid w:val="6C3754DD"/>
    <w:multiLevelType w:val="hybridMultilevel"/>
    <w:tmpl w:val="F64EADAE"/>
    <w:lvl w:ilvl="0" w:tplc="5B9AA144">
      <w:start w:val="1"/>
      <w:numFmt w:val="decimal"/>
      <w:lvlText w:val="%1."/>
      <w:lvlJc w:val="left"/>
      <w:pPr>
        <w:tabs>
          <w:tab w:val="num" w:pos="1065"/>
        </w:tabs>
        <w:ind w:left="1065" w:hanging="705"/>
      </w:pPr>
      <w:rPr>
        <w:rFonts w:cs="Times New Roman" w:hint="default"/>
        <w:b/>
      </w:rPr>
    </w:lvl>
    <w:lvl w:ilvl="1" w:tplc="47108C90">
      <w:numFmt w:val="none"/>
      <w:lvlText w:val=""/>
      <w:lvlJc w:val="left"/>
      <w:pPr>
        <w:tabs>
          <w:tab w:val="num" w:pos="360"/>
        </w:tabs>
      </w:pPr>
      <w:rPr>
        <w:rFonts w:cs="Times New Roman"/>
      </w:rPr>
    </w:lvl>
    <w:lvl w:ilvl="2" w:tplc="DE66ADDC">
      <w:numFmt w:val="none"/>
      <w:lvlText w:val=""/>
      <w:lvlJc w:val="left"/>
      <w:pPr>
        <w:tabs>
          <w:tab w:val="num" w:pos="360"/>
        </w:tabs>
      </w:pPr>
      <w:rPr>
        <w:rFonts w:cs="Times New Roman"/>
      </w:rPr>
    </w:lvl>
    <w:lvl w:ilvl="3" w:tplc="3B34A77A">
      <w:numFmt w:val="none"/>
      <w:lvlText w:val=""/>
      <w:lvlJc w:val="left"/>
      <w:pPr>
        <w:tabs>
          <w:tab w:val="num" w:pos="360"/>
        </w:tabs>
      </w:pPr>
      <w:rPr>
        <w:rFonts w:cs="Times New Roman"/>
      </w:rPr>
    </w:lvl>
    <w:lvl w:ilvl="4" w:tplc="5E80EC6A">
      <w:numFmt w:val="none"/>
      <w:lvlText w:val=""/>
      <w:lvlJc w:val="left"/>
      <w:pPr>
        <w:tabs>
          <w:tab w:val="num" w:pos="360"/>
        </w:tabs>
      </w:pPr>
      <w:rPr>
        <w:rFonts w:cs="Times New Roman"/>
      </w:rPr>
    </w:lvl>
    <w:lvl w:ilvl="5" w:tplc="2158B3A4">
      <w:numFmt w:val="none"/>
      <w:lvlText w:val=""/>
      <w:lvlJc w:val="left"/>
      <w:pPr>
        <w:tabs>
          <w:tab w:val="num" w:pos="360"/>
        </w:tabs>
      </w:pPr>
      <w:rPr>
        <w:rFonts w:cs="Times New Roman"/>
      </w:rPr>
    </w:lvl>
    <w:lvl w:ilvl="6" w:tplc="0FF20030">
      <w:numFmt w:val="none"/>
      <w:lvlText w:val=""/>
      <w:lvlJc w:val="left"/>
      <w:pPr>
        <w:tabs>
          <w:tab w:val="num" w:pos="360"/>
        </w:tabs>
      </w:pPr>
      <w:rPr>
        <w:rFonts w:cs="Times New Roman"/>
      </w:rPr>
    </w:lvl>
    <w:lvl w:ilvl="7" w:tplc="B024F596">
      <w:numFmt w:val="none"/>
      <w:lvlText w:val=""/>
      <w:lvlJc w:val="left"/>
      <w:pPr>
        <w:tabs>
          <w:tab w:val="num" w:pos="360"/>
        </w:tabs>
      </w:pPr>
      <w:rPr>
        <w:rFonts w:cs="Times New Roman"/>
      </w:rPr>
    </w:lvl>
    <w:lvl w:ilvl="8" w:tplc="0B54E5CA">
      <w:numFmt w:val="none"/>
      <w:lvlText w:val=""/>
      <w:lvlJc w:val="left"/>
      <w:pPr>
        <w:tabs>
          <w:tab w:val="num" w:pos="360"/>
        </w:tabs>
      </w:pPr>
      <w:rPr>
        <w:rFonts w:cs="Times New Roman"/>
      </w:rPr>
    </w:lvl>
  </w:abstractNum>
  <w:num w:numId="1">
    <w:abstractNumId w:val="11"/>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lvlOverride w:ilvl="2"/>
    <w:lvlOverride w:ilvl="3"/>
    <w:lvlOverride w:ilvl="4"/>
    <w:lvlOverride w:ilvl="5"/>
    <w:lvlOverride w:ilvl="6"/>
    <w:lvlOverride w:ilvl="7"/>
    <w:lvlOverride w:ilvl="8"/>
  </w:num>
  <w:num w:numId="8">
    <w:abstractNumId w:val="4"/>
  </w:num>
  <w:num w:numId="9">
    <w:abstractNumId w:val="5"/>
  </w:num>
  <w:num w:numId="10">
    <w:abstractNumId w:val="6"/>
  </w:num>
  <w:num w:numId="11">
    <w:abstractNumId w:val="7"/>
  </w:num>
  <w:num w:numId="12">
    <w:abstractNumId w:val="2"/>
  </w:num>
  <w:num w:numId="13">
    <w:abstractNumId w:val="0"/>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F6"/>
    <w:rsid w:val="000034A7"/>
    <w:rsid w:val="00015DA7"/>
    <w:rsid w:val="00025D60"/>
    <w:rsid w:val="00091543"/>
    <w:rsid w:val="00145433"/>
    <w:rsid w:val="00167BF4"/>
    <w:rsid w:val="001835E9"/>
    <w:rsid w:val="002377A2"/>
    <w:rsid w:val="00291C1D"/>
    <w:rsid w:val="002B79F4"/>
    <w:rsid w:val="00315739"/>
    <w:rsid w:val="003376DB"/>
    <w:rsid w:val="00376C31"/>
    <w:rsid w:val="0039047C"/>
    <w:rsid w:val="00446BBA"/>
    <w:rsid w:val="004B32A8"/>
    <w:rsid w:val="00506B11"/>
    <w:rsid w:val="005B5078"/>
    <w:rsid w:val="00620A6E"/>
    <w:rsid w:val="0064445C"/>
    <w:rsid w:val="007936E4"/>
    <w:rsid w:val="007B3889"/>
    <w:rsid w:val="008345D4"/>
    <w:rsid w:val="008470AF"/>
    <w:rsid w:val="008D3A6B"/>
    <w:rsid w:val="008E5048"/>
    <w:rsid w:val="00913DF1"/>
    <w:rsid w:val="00955064"/>
    <w:rsid w:val="00B0770F"/>
    <w:rsid w:val="00B234F6"/>
    <w:rsid w:val="00B85F9E"/>
    <w:rsid w:val="00BD185F"/>
    <w:rsid w:val="00C117AA"/>
    <w:rsid w:val="00C504AE"/>
    <w:rsid w:val="00C63D6B"/>
    <w:rsid w:val="00CA2A89"/>
    <w:rsid w:val="00CB6A14"/>
    <w:rsid w:val="00CC7617"/>
    <w:rsid w:val="00D52A4C"/>
    <w:rsid w:val="00E2633C"/>
    <w:rsid w:val="00E41F2B"/>
    <w:rsid w:val="00E51E1B"/>
    <w:rsid w:val="00E96B7D"/>
    <w:rsid w:val="00EE447A"/>
    <w:rsid w:val="00F04CC0"/>
    <w:rsid w:val="00F10722"/>
    <w:rsid w:val="00FC09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354F5"/>
  <w15:chartTrackingRefBased/>
  <w15:docId w15:val="{17AA11F2-A185-489A-9951-8C24C022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17AA"/>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117AA"/>
    <w:pPr>
      <w:ind w:left="720"/>
      <w:contextualSpacing/>
    </w:pPr>
  </w:style>
  <w:style w:type="paragraph" w:customStyle="1" w:styleId="Akapitzlist2">
    <w:name w:val="Akapit z listą2"/>
    <w:basedOn w:val="Normalny"/>
    <w:rsid w:val="00C117AA"/>
    <w:pPr>
      <w:widowControl w:val="0"/>
      <w:suppressAutoHyphens/>
      <w:spacing w:after="160" w:line="240" w:lineRule="auto"/>
      <w:ind w:left="720"/>
      <w:contextualSpacing/>
    </w:pPr>
    <w:rPr>
      <w:rFonts w:ascii="Times New Roman" w:eastAsia="Lucida Sans Unicode" w:hAnsi="Times New Roman" w:cs="Times New Roman"/>
      <w:sz w:val="24"/>
      <w:szCs w:val="20"/>
      <w:lang w:eastAsia="zh-CN"/>
    </w:rPr>
  </w:style>
  <w:style w:type="paragraph" w:styleId="Tekstdymka">
    <w:name w:val="Balloon Text"/>
    <w:basedOn w:val="Normalny"/>
    <w:link w:val="TekstdymkaZnak"/>
    <w:uiPriority w:val="99"/>
    <w:semiHidden/>
    <w:unhideWhenUsed/>
    <w:rsid w:val="00E2633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63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248744">
      <w:bodyDiv w:val="1"/>
      <w:marLeft w:val="0"/>
      <w:marRight w:val="0"/>
      <w:marTop w:val="0"/>
      <w:marBottom w:val="0"/>
      <w:divBdr>
        <w:top w:val="none" w:sz="0" w:space="0" w:color="auto"/>
        <w:left w:val="none" w:sz="0" w:space="0" w:color="auto"/>
        <w:bottom w:val="none" w:sz="0" w:space="0" w:color="auto"/>
        <w:right w:val="none" w:sz="0" w:space="0" w:color="auto"/>
      </w:divBdr>
      <w:divsChild>
        <w:div w:id="193007169">
          <w:marLeft w:val="0"/>
          <w:marRight w:val="0"/>
          <w:marTop w:val="15"/>
          <w:marBottom w:val="0"/>
          <w:divBdr>
            <w:top w:val="single" w:sz="48" w:space="0" w:color="auto"/>
            <w:left w:val="single" w:sz="48" w:space="0" w:color="auto"/>
            <w:bottom w:val="single" w:sz="48" w:space="0" w:color="auto"/>
            <w:right w:val="single" w:sz="48" w:space="0" w:color="auto"/>
          </w:divBdr>
          <w:divsChild>
            <w:div w:id="34821159">
              <w:marLeft w:val="0"/>
              <w:marRight w:val="0"/>
              <w:marTop w:val="0"/>
              <w:marBottom w:val="0"/>
              <w:divBdr>
                <w:top w:val="none" w:sz="0" w:space="0" w:color="auto"/>
                <w:left w:val="none" w:sz="0" w:space="0" w:color="auto"/>
                <w:bottom w:val="none" w:sz="0" w:space="0" w:color="auto"/>
                <w:right w:val="none" w:sz="0" w:space="0" w:color="auto"/>
              </w:divBdr>
            </w:div>
          </w:divsChild>
        </w:div>
        <w:div w:id="1944340888">
          <w:marLeft w:val="0"/>
          <w:marRight w:val="0"/>
          <w:marTop w:val="15"/>
          <w:marBottom w:val="0"/>
          <w:divBdr>
            <w:top w:val="single" w:sz="48" w:space="0" w:color="auto"/>
            <w:left w:val="single" w:sz="48" w:space="0" w:color="auto"/>
            <w:bottom w:val="single" w:sz="48" w:space="0" w:color="auto"/>
            <w:right w:val="single" w:sz="48" w:space="0" w:color="auto"/>
          </w:divBdr>
          <w:divsChild>
            <w:div w:id="182380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10</Pages>
  <Words>3732</Words>
  <Characters>22398</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Pracownik</dc:creator>
  <cp:keywords/>
  <dc:description/>
  <cp:lastModifiedBy>l.karwaszewska</cp:lastModifiedBy>
  <cp:revision>8</cp:revision>
  <cp:lastPrinted>2021-09-17T06:04:00Z</cp:lastPrinted>
  <dcterms:created xsi:type="dcterms:W3CDTF">2021-09-17T06:44:00Z</dcterms:created>
  <dcterms:modified xsi:type="dcterms:W3CDTF">2021-09-22T12:50:00Z</dcterms:modified>
</cp:coreProperties>
</file>